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D0C4C" w14:textId="1C672DD6" w:rsidR="006B3369" w:rsidRDefault="00134DC7">
      <w:pPr>
        <w:rPr>
          <w:rFonts w:ascii="Arial" w:eastAsia="Arial" w:hAnsi="Arial" w:cs="Arial"/>
          <w:sz w:val="20"/>
          <w:szCs w:val="20"/>
          <w:lang w:val="it-IT"/>
        </w:rPr>
      </w:pPr>
      <w:r>
        <w:rPr>
          <w:rFonts w:ascii="Arial" w:hAnsi="Arial"/>
          <w:sz w:val="20"/>
          <w:szCs w:val="20"/>
          <w:lang w:val="it-IT"/>
        </w:rPr>
        <w:t>COMUNICATO STAMPA</w:t>
      </w:r>
      <w:r w:rsidR="000825BF">
        <w:rPr>
          <w:rFonts w:ascii="Arial" w:hAnsi="Arial"/>
          <w:sz w:val="20"/>
          <w:szCs w:val="20"/>
          <w:lang w:val="it-IT"/>
        </w:rPr>
        <w:t xml:space="preserve"> 2024</w:t>
      </w:r>
    </w:p>
    <w:p w14:paraId="2B0DC236" w14:textId="77B64853" w:rsidR="006B3369" w:rsidRDefault="00134DC7">
      <w:pPr>
        <w:rPr>
          <w:rFonts w:ascii="Arial" w:eastAsia="Arial" w:hAnsi="Arial" w:cs="Arial"/>
          <w:sz w:val="20"/>
          <w:szCs w:val="20"/>
          <w:lang w:val="it-IT"/>
        </w:rPr>
      </w:pPr>
      <w:r>
        <w:rPr>
          <w:rFonts w:ascii="Arial" w:hAnsi="Arial"/>
          <w:sz w:val="20"/>
          <w:szCs w:val="20"/>
          <w:lang w:val="it-IT"/>
        </w:rPr>
        <w:t xml:space="preserve">Lilium </w:t>
      </w:r>
      <w:r w:rsidR="007A763B">
        <w:rPr>
          <w:rFonts w:ascii="Arial" w:hAnsi="Arial"/>
          <w:sz w:val="20"/>
          <w:szCs w:val="20"/>
          <w:lang w:val="it-IT"/>
        </w:rPr>
        <w:t>Fragranze</w:t>
      </w:r>
      <w:r w:rsidR="00AB0A44">
        <w:rPr>
          <w:rFonts w:ascii="Arial" w:hAnsi="Arial"/>
          <w:sz w:val="20"/>
          <w:szCs w:val="20"/>
          <w:lang w:val="it-IT"/>
        </w:rPr>
        <w:t xml:space="preserve"> </w:t>
      </w:r>
      <w:r w:rsidR="000825BF">
        <w:rPr>
          <w:rFonts w:ascii="Arial" w:hAnsi="Arial"/>
          <w:sz w:val="20"/>
          <w:szCs w:val="20"/>
          <w:lang w:val="it-IT"/>
        </w:rPr>
        <w:t>– La candela del mese: Oman</w:t>
      </w:r>
    </w:p>
    <w:p w14:paraId="49E05C2C" w14:textId="77777777" w:rsidR="006B3369" w:rsidRDefault="006B3369">
      <w:pPr>
        <w:rPr>
          <w:rFonts w:ascii="Arial" w:eastAsia="Arial" w:hAnsi="Arial" w:cs="Arial"/>
          <w:sz w:val="26"/>
          <w:szCs w:val="26"/>
          <w:lang w:val="it-IT"/>
        </w:rPr>
      </w:pPr>
    </w:p>
    <w:p w14:paraId="6C9B712B" w14:textId="77777777" w:rsidR="00EB2F24" w:rsidRDefault="00EB2F24" w:rsidP="00826631">
      <w:pPr>
        <w:spacing w:line="360" w:lineRule="auto"/>
        <w:jc w:val="center"/>
        <w:rPr>
          <w:rFonts w:ascii="Arial" w:hAnsi="Arial"/>
          <w:b/>
          <w:bCs/>
          <w:sz w:val="32"/>
          <w:szCs w:val="32"/>
          <w:lang w:val="it-IT"/>
        </w:rPr>
      </w:pPr>
    </w:p>
    <w:p w14:paraId="27B9BDF1" w14:textId="03FC99D1" w:rsidR="00337C51" w:rsidRPr="00337C51" w:rsidRDefault="000825BF" w:rsidP="008051CE">
      <w:pPr>
        <w:spacing w:line="360" w:lineRule="auto"/>
        <w:jc w:val="center"/>
        <w:rPr>
          <w:rFonts w:ascii="Arial" w:hAnsi="Arial"/>
          <w:b/>
          <w:bCs/>
          <w:sz w:val="32"/>
          <w:szCs w:val="32"/>
          <w:lang w:val="it-IT"/>
        </w:rPr>
      </w:pPr>
      <w:r w:rsidRPr="00337C51">
        <w:rPr>
          <w:rFonts w:ascii="Arial" w:hAnsi="Arial"/>
          <w:b/>
          <w:bCs/>
          <w:sz w:val="32"/>
          <w:szCs w:val="32"/>
          <w:lang w:val="it-IT"/>
        </w:rPr>
        <w:t>Oman</w:t>
      </w:r>
      <w:r w:rsidR="00337C51" w:rsidRPr="00337C51">
        <w:rPr>
          <w:rFonts w:ascii="Arial" w:hAnsi="Arial"/>
          <w:b/>
          <w:bCs/>
          <w:sz w:val="32"/>
          <w:szCs w:val="32"/>
          <w:lang w:val="it-IT"/>
        </w:rPr>
        <w:t xml:space="preserve"> di Lilium </w:t>
      </w:r>
      <w:r w:rsidR="007A763B">
        <w:rPr>
          <w:rFonts w:ascii="Arial" w:hAnsi="Arial"/>
          <w:b/>
          <w:bCs/>
          <w:sz w:val="32"/>
          <w:szCs w:val="32"/>
          <w:lang w:val="it-IT"/>
        </w:rPr>
        <w:t>Fragranze</w:t>
      </w:r>
    </w:p>
    <w:p w14:paraId="60BED708" w14:textId="6B5A1CD3" w:rsidR="008A643A" w:rsidRDefault="008B0F49" w:rsidP="008051CE">
      <w:pPr>
        <w:spacing w:line="360" w:lineRule="auto"/>
        <w:jc w:val="center"/>
        <w:rPr>
          <w:rFonts w:ascii="Arial" w:hAnsi="Arial"/>
          <w:sz w:val="32"/>
          <w:szCs w:val="32"/>
          <w:lang w:val="it-IT"/>
        </w:rPr>
      </w:pPr>
      <w:r w:rsidRPr="008B0F49">
        <w:rPr>
          <w:rFonts w:ascii="Arial" w:hAnsi="Arial"/>
          <w:sz w:val="32"/>
          <w:szCs w:val="32"/>
          <w:lang w:val="it-IT"/>
        </w:rPr>
        <w:t xml:space="preserve">il fascino </w:t>
      </w:r>
      <w:r>
        <w:rPr>
          <w:rFonts w:ascii="Arial" w:hAnsi="Arial"/>
          <w:sz w:val="32"/>
          <w:szCs w:val="32"/>
          <w:lang w:val="it-IT"/>
        </w:rPr>
        <w:t>della “vie en rose</w:t>
      </w:r>
      <w:r w:rsidRPr="008B0F49">
        <w:rPr>
          <w:rFonts w:ascii="Arial" w:hAnsi="Arial"/>
          <w:sz w:val="32"/>
          <w:szCs w:val="32"/>
          <w:lang w:val="it-IT"/>
        </w:rPr>
        <w:t xml:space="preserve"> dell’oriente”</w:t>
      </w:r>
    </w:p>
    <w:p w14:paraId="7B10AF47" w14:textId="66CDACD5" w:rsidR="00337C51" w:rsidRPr="008B0F49" w:rsidRDefault="00337C51" w:rsidP="008051CE">
      <w:pPr>
        <w:spacing w:line="360" w:lineRule="auto"/>
        <w:jc w:val="center"/>
        <w:rPr>
          <w:rFonts w:ascii="Arial" w:hAnsi="Arial"/>
          <w:sz w:val="32"/>
          <w:szCs w:val="32"/>
          <w:lang w:val="it-IT"/>
        </w:rPr>
      </w:pPr>
      <w:r>
        <w:rPr>
          <w:rFonts w:ascii="Arial" w:hAnsi="Arial"/>
          <w:sz w:val="32"/>
          <w:szCs w:val="32"/>
          <w:lang w:val="it-IT"/>
        </w:rPr>
        <w:t xml:space="preserve">è </w:t>
      </w:r>
      <w:r w:rsidRPr="00337C51">
        <w:rPr>
          <w:rFonts w:ascii="Arial" w:hAnsi="Arial"/>
          <w:sz w:val="32"/>
          <w:szCs w:val="32"/>
          <w:lang w:val="it-IT"/>
        </w:rPr>
        <w:t>ora rinchiuso in una candela spettacolare.</w:t>
      </w:r>
    </w:p>
    <w:p w14:paraId="593DE2F1" w14:textId="77777777" w:rsidR="002512A1" w:rsidRDefault="002512A1" w:rsidP="008051CE">
      <w:pPr>
        <w:spacing w:line="360" w:lineRule="auto"/>
        <w:jc w:val="center"/>
        <w:rPr>
          <w:rFonts w:ascii="Arial" w:hAnsi="Arial"/>
          <w:sz w:val="28"/>
          <w:szCs w:val="28"/>
          <w:lang w:val="it-IT"/>
        </w:rPr>
      </w:pPr>
    </w:p>
    <w:p w14:paraId="2272926C" w14:textId="35BFD339" w:rsidR="000825BF" w:rsidRPr="00337C51" w:rsidRDefault="000825BF" w:rsidP="00357FD8">
      <w:pPr>
        <w:spacing w:line="360" w:lineRule="auto"/>
        <w:jc w:val="center"/>
        <w:rPr>
          <w:rFonts w:ascii="Arial" w:hAnsi="Arial"/>
          <w:lang w:val="it-IT"/>
        </w:rPr>
      </w:pPr>
      <w:r w:rsidRPr="00337C51">
        <w:rPr>
          <w:rFonts w:ascii="Arial" w:hAnsi="Arial"/>
          <w:lang w:val="it-IT"/>
        </w:rPr>
        <w:t>Il racconto profumato di un viaggio in un luogo</w:t>
      </w:r>
      <w:r w:rsidR="008A643A" w:rsidRPr="00337C51">
        <w:rPr>
          <w:rFonts w:ascii="Arial" w:hAnsi="Arial"/>
          <w:lang w:val="it-IT"/>
        </w:rPr>
        <w:t xml:space="preserve"> </w:t>
      </w:r>
      <w:r w:rsidRPr="00337C51">
        <w:rPr>
          <w:rFonts w:ascii="Arial" w:hAnsi="Arial"/>
          <w:lang w:val="it-IT"/>
        </w:rPr>
        <w:t>dall’anim</w:t>
      </w:r>
      <w:r w:rsidR="002D6E24" w:rsidRPr="00337C51">
        <w:rPr>
          <w:rFonts w:ascii="Arial" w:hAnsi="Arial"/>
          <w:lang w:val="it-IT"/>
        </w:rPr>
        <w:t>o</w:t>
      </w:r>
      <w:r w:rsidRPr="00337C51">
        <w:rPr>
          <w:rFonts w:ascii="Arial" w:hAnsi="Arial"/>
          <w:lang w:val="it-IT"/>
        </w:rPr>
        <w:t xml:space="preserve"> antic</w:t>
      </w:r>
      <w:r w:rsidR="002D6E24" w:rsidRPr="00337C51">
        <w:rPr>
          <w:rFonts w:ascii="Arial" w:hAnsi="Arial"/>
          <w:lang w:val="it-IT"/>
        </w:rPr>
        <w:t>o</w:t>
      </w:r>
    </w:p>
    <w:p w14:paraId="2A4FC430" w14:textId="46943F22" w:rsidR="000825BF" w:rsidRPr="00337C51" w:rsidRDefault="000825BF" w:rsidP="00357FD8">
      <w:pPr>
        <w:spacing w:line="360" w:lineRule="auto"/>
        <w:jc w:val="center"/>
        <w:rPr>
          <w:rFonts w:ascii="Arial" w:hAnsi="Arial"/>
          <w:lang w:val="it-IT"/>
        </w:rPr>
      </w:pPr>
      <w:r w:rsidRPr="00337C51">
        <w:rPr>
          <w:rFonts w:ascii="Arial" w:hAnsi="Arial"/>
          <w:lang w:val="it-IT"/>
        </w:rPr>
        <w:t>e dal fascino unico, come è l’Oman</w:t>
      </w:r>
      <w:r w:rsidR="00337C51">
        <w:rPr>
          <w:rFonts w:ascii="Arial" w:hAnsi="Arial"/>
          <w:lang w:val="it-IT"/>
        </w:rPr>
        <w:t>.</w:t>
      </w:r>
    </w:p>
    <w:p w14:paraId="58864747" w14:textId="77777777" w:rsidR="000C2F0D" w:rsidRDefault="005046EC" w:rsidP="000C2F0D">
      <w:pPr>
        <w:spacing w:line="360" w:lineRule="auto"/>
        <w:jc w:val="center"/>
        <w:rPr>
          <w:rFonts w:ascii="Arial" w:hAnsi="Arial"/>
          <w:lang w:val="it-IT"/>
        </w:rPr>
      </w:pPr>
      <w:r w:rsidRPr="00337C51">
        <w:rPr>
          <w:rFonts w:ascii="Arial" w:hAnsi="Arial"/>
          <w:lang w:val="it-IT"/>
        </w:rPr>
        <w:t>Ed è</w:t>
      </w:r>
      <w:r w:rsidR="002D6E24" w:rsidRPr="00337C51">
        <w:rPr>
          <w:rFonts w:ascii="Arial" w:hAnsi="Arial"/>
          <w:lang w:val="it-IT"/>
        </w:rPr>
        <w:t xml:space="preserve"> </w:t>
      </w:r>
      <w:r w:rsidR="000825BF" w:rsidRPr="00337C51">
        <w:rPr>
          <w:rFonts w:ascii="Arial" w:hAnsi="Arial"/>
          <w:lang w:val="it-IT"/>
        </w:rPr>
        <w:t xml:space="preserve">proprio la terra delle </w:t>
      </w:r>
      <w:r w:rsidR="002D6E24" w:rsidRPr="00337C51">
        <w:rPr>
          <w:rFonts w:ascii="Arial" w:hAnsi="Arial"/>
          <w:lang w:val="it-IT"/>
        </w:rPr>
        <w:t>“</w:t>
      </w:r>
      <w:r w:rsidR="000825BF" w:rsidRPr="00337C51">
        <w:rPr>
          <w:rFonts w:ascii="Arial" w:hAnsi="Arial"/>
          <w:lang w:val="it-IT"/>
        </w:rPr>
        <w:t>Mille e una notte</w:t>
      </w:r>
      <w:r w:rsidR="002D6E24" w:rsidRPr="00337C51">
        <w:rPr>
          <w:rFonts w:ascii="Arial" w:hAnsi="Arial"/>
          <w:lang w:val="it-IT"/>
        </w:rPr>
        <w:t>”</w:t>
      </w:r>
      <w:r w:rsidR="000C2F0D">
        <w:rPr>
          <w:rFonts w:ascii="Arial" w:hAnsi="Arial"/>
          <w:lang w:val="it-IT"/>
        </w:rPr>
        <w:t xml:space="preserve">, </w:t>
      </w:r>
    </w:p>
    <w:p w14:paraId="24C873A8" w14:textId="54BB8662" w:rsidR="007A763B" w:rsidRDefault="000C2F0D" w:rsidP="000C2F0D">
      <w:pPr>
        <w:spacing w:line="360" w:lineRule="auto"/>
        <w:jc w:val="center"/>
        <w:rPr>
          <w:rFonts w:ascii="Arial" w:hAnsi="Arial"/>
          <w:lang w:val="it-IT"/>
        </w:rPr>
      </w:pPr>
      <w:r>
        <w:rPr>
          <w:rFonts w:ascii="Arial" w:hAnsi="Arial"/>
          <w:lang w:val="it-IT"/>
        </w:rPr>
        <w:t>con</w:t>
      </w:r>
      <w:r w:rsidR="000825BF" w:rsidRPr="00337C51">
        <w:rPr>
          <w:rFonts w:ascii="Arial" w:hAnsi="Arial"/>
          <w:lang w:val="it-IT"/>
        </w:rPr>
        <w:t xml:space="preserve"> </w:t>
      </w:r>
      <w:r>
        <w:rPr>
          <w:rFonts w:ascii="Arial" w:hAnsi="Arial"/>
          <w:lang w:val="it-IT"/>
        </w:rPr>
        <w:t>le sue magiche suggestioni olfattive</w:t>
      </w:r>
      <w:r w:rsidR="003D5C58">
        <w:rPr>
          <w:rFonts w:ascii="Arial" w:hAnsi="Arial"/>
          <w:lang w:val="it-IT"/>
        </w:rPr>
        <w:t xml:space="preserve">, tra cui </w:t>
      </w:r>
      <w:r>
        <w:rPr>
          <w:rFonts w:ascii="Arial" w:hAnsi="Arial"/>
          <w:lang w:val="it-IT"/>
        </w:rPr>
        <w:t xml:space="preserve">il </w:t>
      </w:r>
      <w:r w:rsidR="007A763B">
        <w:rPr>
          <w:rFonts w:ascii="Arial" w:hAnsi="Arial"/>
          <w:lang w:val="it-IT"/>
        </w:rPr>
        <w:t xml:space="preserve">prezioso </w:t>
      </w:r>
      <w:proofErr w:type="spellStart"/>
      <w:r w:rsidR="007A763B">
        <w:rPr>
          <w:rFonts w:ascii="Arial" w:hAnsi="Arial"/>
          <w:lang w:val="it-IT"/>
        </w:rPr>
        <w:t>franchincenso</w:t>
      </w:r>
      <w:proofErr w:type="spellEnd"/>
      <w:r>
        <w:rPr>
          <w:rFonts w:ascii="Arial" w:hAnsi="Arial"/>
          <w:lang w:val="it-IT"/>
        </w:rPr>
        <w:t>,</w:t>
      </w:r>
    </w:p>
    <w:p w14:paraId="0EFD4D77" w14:textId="27DC5B95" w:rsidR="007A763B" w:rsidRDefault="000825BF" w:rsidP="007A763B">
      <w:pPr>
        <w:spacing w:line="360" w:lineRule="auto"/>
        <w:jc w:val="center"/>
        <w:rPr>
          <w:rFonts w:ascii="Arial" w:hAnsi="Arial"/>
          <w:lang w:val="it-IT"/>
        </w:rPr>
      </w:pPr>
      <w:r w:rsidRPr="00337C51">
        <w:rPr>
          <w:rFonts w:ascii="Arial" w:hAnsi="Arial"/>
          <w:lang w:val="it-IT"/>
        </w:rPr>
        <w:t xml:space="preserve">ad aver ispirato </w:t>
      </w:r>
      <w:r w:rsidR="002416F0" w:rsidRPr="00337C51">
        <w:rPr>
          <w:rFonts w:ascii="Arial" w:hAnsi="Arial"/>
          <w:lang w:val="it-IT"/>
        </w:rPr>
        <w:t xml:space="preserve">Lilium </w:t>
      </w:r>
      <w:r w:rsidR="007A763B">
        <w:rPr>
          <w:rFonts w:ascii="Arial" w:hAnsi="Arial"/>
          <w:lang w:val="it-IT"/>
        </w:rPr>
        <w:t>Fragranze</w:t>
      </w:r>
      <w:r w:rsidR="005046EC" w:rsidRPr="00337C51">
        <w:rPr>
          <w:rFonts w:ascii="Arial" w:hAnsi="Arial"/>
          <w:lang w:val="it-IT"/>
        </w:rPr>
        <w:t xml:space="preserve">, </w:t>
      </w:r>
      <w:r w:rsidR="00337C51" w:rsidRPr="00337C51">
        <w:rPr>
          <w:rFonts w:ascii="Arial" w:hAnsi="Arial"/>
          <w:lang w:val="it-IT"/>
        </w:rPr>
        <w:t xml:space="preserve">nella creazione </w:t>
      </w:r>
    </w:p>
    <w:p w14:paraId="2D72E38A" w14:textId="50F61788" w:rsidR="006F6AD8" w:rsidRPr="00A85CC9" w:rsidRDefault="00337C51" w:rsidP="00A85CC9">
      <w:pPr>
        <w:spacing w:line="360" w:lineRule="auto"/>
        <w:jc w:val="center"/>
        <w:rPr>
          <w:rFonts w:ascii="Arial" w:hAnsi="Arial"/>
          <w:lang w:val="it-IT"/>
        </w:rPr>
      </w:pPr>
      <w:r w:rsidRPr="00337C51">
        <w:rPr>
          <w:rFonts w:ascii="Arial" w:hAnsi="Arial"/>
          <w:lang w:val="it-IT"/>
        </w:rPr>
        <w:t xml:space="preserve">della loro </w:t>
      </w:r>
      <w:r w:rsidR="005046EC" w:rsidRPr="00337C51">
        <w:rPr>
          <w:rFonts w:ascii="Arial" w:hAnsi="Arial"/>
          <w:lang w:val="it-IT"/>
        </w:rPr>
        <w:t xml:space="preserve">elegante </w:t>
      </w:r>
      <w:r w:rsidRPr="00337C51">
        <w:rPr>
          <w:rFonts w:ascii="Arial" w:hAnsi="Arial"/>
          <w:lang w:val="it-IT"/>
        </w:rPr>
        <w:t>new entry che rapisce i sensi.</w:t>
      </w:r>
    </w:p>
    <w:p w14:paraId="16C045E2" w14:textId="77777777" w:rsidR="001C2BE9" w:rsidRDefault="001C2BE9" w:rsidP="00826631">
      <w:pPr>
        <w:spacing w:line="360" w:lineRule="auto"/>
        <w:jc w:val="center"/>
        <w:rPr>
          <w:rFonts w:ascii="Arial" w:hAnsi="Arial"/>
          <w:sz w:val="13"/>
          <w:szCs w:val="13"/>
          <w:lang w:val="it-IT"/>
        </w:rPr>
      </w:pPr>
    </w:p>
    <w:p w14:paraId="78766BE6" w14:textId="77777777" w:rsidR="00E92E4D" w:rsidRDefault="00E92E4D">
      <w:pPr>
        <w:spacing w:line="360" w:lineRule="auto"/>
        <w:jc w:val="both"/>
        <w:rPr>
          <w:rFonts w:ascii="Arial" w:hAnsi="Arial"/>
          <w:lang w:val="it-IT"/>
        </w:rPr>
      </w:pPr>
    </w:p>
    <w:p w14:paraId="3B71AD01" w14:textId="17883D06" w:rsidR="00BF17F0" w:rsidRPr="000C2F0D" w:rsidRDefault="002D6E24" w:rsidP="00693BEB">
      <w:pPr>
        <w:spacing w:line="360" w:lineRule="auto"/>
        <w:jc w:val="both"/>
        <w:rPr>
          <w:rFonts w:ascii="Arial" w:hAnsi="Arial"/>
          <w:color w:val="000000" w:themeColor="text1"/>
          <w:lang w:val="it-IT"/>
        </w:rPr>
      </w:pPr>
      <w:r>
        <w:rPr>
          <w:rFonts w:ascii="Arial" w:hAnsi="Arial"/>
          <w:lang w:val="it-IT"/>
        </w:rPr>
        <w:t xml:space="preserve">È una storia millenaria, ricca di tradizioni e di leggende, a caratterizzare l’Oman, sultanato dal fascino unico, esotico e </w:t>
      </w:r>
      <w:r w:rsidR="005046EC">
        <w:rPr>
          <w:rFonts w:ascii="Arial" w:hAnsi="Arial"/>
          <w:lang w:val="it-IT"/>
        </w:rPr>
        <w:t xml:space="preserve">moderno ma </w:t>
      </w:r>
      <w:r>
        <w:rPr>
          <w:rFonts w:ascii="Arial" w:hAnsi="Arial"/>
          <w:lang w:val="it-IT"/>
        </w:rPr>
        <w:t xml:space="preserve">dall’animo antico. </w:t>
      </w:r>
      <w:r w:rsidR="00BF17F0" w:rsidRPr="00210036">
        <w:rPr>
          <w:rFonts w:ascii="Arial" w:hAnsi="Arial"/>
          <w:color w:val="000000" w:themeColor="text1"/>
          <w:lang w:val="it-IT"/>
        </w:rPr>
        <w:t xml:space="preserve">Proprio il paese della penisola arabica, famoso come la terra delle Mille e una notte, con i suoi palmeti lussureggianti, il deserto e le acque cristalline ha ispirato la creazione della candela </w:t>
      </w:r>
      <w:r w:rsidR="00BF17F0" w:rsidRPr="00210036">
        <w:rPr>
          <w:rFonts w:ascii="Arial" w:hAnsi="Arial"/>
          <w:b/>
          <w:bCs/>
          <w:color w:val="000000" w:themeColor="text1"/>
          <w:lang w:val="it-IT"/>
        </w:rPr>
        <w:t xml:space="preserve">Oman di Lilium </w:t>
      </w:r>
      <w:r w:rsidR="007A763B">
        <w:rPr>
          <w:rFonts w:ascii="Arial" w:hAnsi="Arial"/>
          <w:b/>
          <w:bCs/>
          <w:color w:val="000000" w:themeColor="text1"/>
          <w:lang w:val="it-IT"/>
        </w:rPr>
        <w:t>Fragranze</w:t>
      </w:r>
      <w:r w:rsidR="00BF17F0" w:rsidRPr="00210036">
        <w:rPr>
          <w:rFonts w:ascii="Arial" w:hAnsi="Arial"/>
          <w:color w:val="000000" w:themeColor="text1"/>
          <w:lang w:val="it-IT"/>
        </w:rPr>
        <w:t xml:space="preserve">. </w:t>
      </w:r>
    </w:p>
    <w:p w14:paraId="67338960" w14:textId="4E4108EF" w:rsidR="008B0F49" w:rsidRPr="00BF17F0" w:rsidRDefault="002D6E24" w:rsidP="00693BEB">
      <w:pPr>
        <w:spacing w:line="360" w:lineRule="auto"/>
        <w:jc w:val="both"/>
        <w:rPr>
          <w:rFonts w:ascii="Arial" w:hAnsi="Arial"/>
          <w:color w:val="FF0000"/>
          <w:lang w:val="it-IT"/>
        </w:rPr>
      </w:pPr>
      <w:r>
        <w:rPr>
          <w:rFonts w:ascii="Arial" w:hAnsi="Arial"/>
          <w:lang w:val="it-IT"/>
        </w:rPr>
        <w:t xml:space="preserve">Elegante e di carattere, </w:t>
      </w:r>
      <w:r w:rsidRPr="005046EC">
        <w:rPr>
          <w:rFonts w:ascii="Arial" w:hAnsi="Arial"/>
          <w:lang w:val="it-IT"/>
        </w:rPr>
        <w:t>Oman è il</w:t>
      </w:r>
      <w:r w:rsidRPr="00BB1C4B">
        <w:rPr>
          <w:rFonts w:ascii="Arial" w:hAnsi="Arial"/>
          <w:b/>
          <w:bCs/>
          <w:lang w:val="it-IT"/>
        </w:rPr>
        <w:t xml:space="preserve"> racconto </w:t>
      </w:r>
      <w:r w:rsidR="00E1064B" w:rsidRPr="00BB1C4B">
        <w:rPr>
          <w:rFonts w:ascii="Arial" w:hAnsi="Arial"/>
          <w:b/>
          <w:bCs/>
          <w:lang w:val="it-IT"/>
        </w:rPr>
        <w:t xml:space="preserve">profumato </w:t>
      </w:r>
      <w:r w:rsidRPr="00BB1C4B">
        <w:rPr>
          <w:rFonts w:ascii="Arial" w:hAnsi="Arial"/>
          <w:b/>
          <w:bCs/>
          <w:lang w:val="it-IT"/>
        </w:rPr>
        <w:t>di un viaggio in un luogo accogliente</w:t>
      </w:r>
      <w:r w:rsidR="00E1064B" w:rsidRPr="00BB1C4B">
        <w:rPr>
          <w:rFonts w:ascii="Arial" w:hAnsi="Arial"/>
          <w:b/>
          <w:bCs/>
          <w:lang w:val="it-IT"/>
        </w:rPr>
        <w:t xml:space="preserve"> e d’atmosfera, che non vuole </w:t>
      </w:r>
      <w:r w:rsidR="00BB1C4B">
        <w:rPr>
          <w:rFonts w:ascii="Arial" w:hAnsi="Arial"/>
          <w:b/>
          <w:bCs/>
          <w:lang w:val="it-IT"/>
        </w:rPr>
        <w:t>rinnegare</w:t>
      </w:r>
      <w:r w:rsidR="00E1064B" w:rsidRPr="00BB1C4B">
        <w:rPr>
          <w:rFonts w:ascii="Arial" w:hAnsi="Arial"/>
          <w:b/>
          <w:bCs/>
          <w:lang w:val="it-IT"/>
        </w:rPr>
        <w:t xml:space="preserve"> la sua anima antica</w:t>
      </w:r>
      <w:r w:rsidR="00E1064B">
        <w:rPr>
          <w:rFonts w:ascii="Arial" w:hAnsi="Arial"/>
          <w:lang w:val="it-IT"/>
        </w:rPr>
        <w:t xml:space="preserve">. </w:t>
      </w:r>
    </w:p>
    <w:p w14:paraId="6DDE9634" w14:textId="29115893" w:rsidR="00BF17F0" w:rsidRPr="00210036" w:rsidRDefault="00BF17F0" w:rsidP="00693BEB">
      <w:pPr>
        <w:spacing w:line="360" w:lineRule="auto"/>
        <w:jc w:val="both"/>
        <w:rPr>
          <w:rFonts w:ascii="Arial" w:hAnsi="Arial"/>
          <w:color w:val="000000" w:themeColor="text1"/>
          <w:lang w:val="it-IT"/>
        </w:rPr>
      </w:pPr>
      <w:r w:rsidRPr="00210036">
        <w:rPr>
          <w:rFonts w:ascii="Arial" w:hAnsi="Arial"/>
          <w:color w:val="000000" w:themeColor="text1"/>
          <w:lang w:val="it-IT"/>
        </w:rPr>
        <w:t xml:space="preserve">Il viaggio olfattivo comincia con la freschezza speziata del </w:t>
      </w:r>
      <w:r w:rsidRPr="00210036">
        <w:rPr>
          <w:rFonts w:ascii="Arial" w:hAnsi="Arial"/>
          <w:b/>
          <w:bCs/>
          <w:color w:val="000000" w:themeColor="text1"/>
          <w:lang w:val="it-IT"/>
        </w:rPr>
        <w:t>cardamomo</w:t>
      </w:r>
      <w:r w:rsidRPr="00210036">
        <w:rPr>
          <w:rFonts w:ascii="Arial" w:hAnsi="Arial"/>
          <w:color w:val="000000" w:themeColor="text1"/>
          <w:lang w:val="it-IT"/>
        </w:rPr>
        <w:t>, considerato in Oriente una spezia afrodisiaca</w:t>
      </w:r>
      <w:r w:rsidR="00210036" w:rsidRPr="00210036">
        <w:rPr>
          <w:rFonts w:ascii="Arial" w:hAnsi="Arial"/>
          <w:color w:val="000000" w:themeColor="text1"/>
          <w:lang w:val="it-IT"/>
        </w:rPr>
        <w:t>, protagonista</w:t>
      </w:r>
      <w:r w:rsidRPr="00210036">
        <w:rPr>
          <w:rFonts w:ascii="Arial" w:hAnsi="Arial"/>
          <w:color w:val="000000" w:themeColor="text1"/>
          <w:lang w:val="it-IT"/>
        </w:rPr>
        <w:t xml:space="preserve"> anche nel celebre caffè omanita insieme all’acqua di rose. Ed è proprio l’eleganza romantica della </w:t>
      </w:r>
      <w:r w:rsidRPr="00210036">
        <w:rPr>
          <w:rFonts w:ascii="Arial" w:hAnsi="Arial"/>
          <w:b/>
          <w:bCs/>
          <w:color w:val="000000" w:themeColor="text1"/>
          <w:lang w:val="it-IT"/>
        </w:rPr>
        <w:t xml:space="preserve">rosa </w:t>
      </w:r>
      <w:r w:rsidRPr="00210036">
        <w:rPr>
          <w:rFonts w:ascii="Arial" w:hAnsi="Arial"/>
          <w:color w:val="000000" w:themeColor="text1"/>
          <w:lang w:val="it-IT"/>
        </w:rPr>
        <w:t>a contraddistinguere le note di cuore di Oman, con le sue doti di seduzi</w:t>
      </w:r>
      <w:r w:rsidR="007A763B">
        <w:rPr>
          <w:rFonts w:ascii="Arial" w:hAnsi="Arial"/>
          <w:color w:val="000000" w:themeColor="text1"/>
          <w:lang w:val="it-IT"/>
        </w:rPr>
        <w:t>o</w:t>
      </w:r>
      <w:r w:rsidRPr="00210036">
        <w:rPr>
          <w:rFonts w:ascii="Arial" w:hAnsi="Arial"/>
          <w:color w:val="000000" w:themeColor="text1"/>
          <w:lang w:val="it-IT"/>
        </w:rPr>
        <w:t xml:space="preserve">ne che hanno saputo incantare fin dal passato più remoto. </w:t>
      </w:r>
    </w:p>
    <w:p w14:paraId="1C0791D6" w14:textId="5F005D9A" w:rsidR="00E1064B" w:rsidRDefault="00E1064B" w:rsidP="00693BEB">
      <w:pPr>
        <w:spacing w:line="360" w:lineRule="auto"/>
        <w:jc w:val="both"/>
        <w:rPr>
          <w:rFonts w:ascii="Arial" w:hAnsi="Arial"/>
          <w:lang w:val="it-IT"/>
        </w:rPr>
      </w:pPr>
      <w:r>
        <w:rPr>
          <w:rFonts w:ascii="Arial" w:hAnsi="Arial"/>
          <w:lang w:val="it-IT"/>
        </w:rPr>
        <w:t xml:space="preserve">Nelle note di fondo, la parte più profonda e calda della fragranza, ecco emergere </w:t>
      </w:r>
      <w:proofErr w:type="spellStart"/>
      <w:r w:rsidRPr="005046EC">
        <w:rPr>
          <w:rFonts w:ascii="Arial" w:hAnsi="Arial"/>
          <w:b/>
          <w:bCs/>
          <w:lang w:val="it-IT"/>
        </w:rPr>
        <w:t>Ambroxan</w:t>
      </w:r>
      <w:proofErr w:type="spellEnd"/>
      <w:r w:rsidR="00333543">
        <w:rPr>
          <w:rFonts w:ascii="Arial" w:hAnsi="Arial"/>
          <w:b/>
          <w:bCs/>
          <w:lang w:val="it-IT"/>
        </w:rPr>
        <w:t xml:space="preserve"> e </w:t>
      </w:r>
      <w:proofErr w:type="spellStart"/>
      <w:r w:rsidR="00333543" w:rsidRPr="00386646">
        <w:rPr>
          <w:rFonts w:ascii="Arial" w:hAnsi="Arial"/>
          <w:b/>
          <w:bCs/>
          <w:lang w:val="it-IT"/>
        </w:rPr>
        <w:t>franchincenso</w:t>
      </w:r>
      <w:proofErr w:type="spellEnd"/>
      <w:r w:rsidR="00386646" w:rsidRPr="005046EC">
        <w:rPr>
          <w:rFonts w:ascii="Arial" w:hAnsi="Arial"/>
          <w:b/>
          <w:bCs/>
          <w:lang w:val="it-IT"/>
        </w:rPr>
        <w:t>,</w:t>
      </w:r>
      <w:r w:rsidR="00386646">
        <w:rPr>
          <w:rFonts w:ascii="Arial" w:hAnsi="Arial"/>
          <w:lang w:val="it-IT"/>
        </w:rPr>
        <w:t xml:space="preserve"> con la loro sensualità e dolcezza</w:t>
      </w:r>
      <w:r w:rsidR="005046EC">
        <w:rPr>
          <w:rFonts w:ascii="Arial" w:hAnsi="Arial"/>
          <w:lang w:val="it-IT"/>
        </w:rPr>
        <w:t>, con una punta di piccante</w:t>
      </w:r>
      <w:r w:rsidR="00386646">
        <w:rPr>
          <w:rFonts w:ascii="Arial" w:hAnsi="Arial"/>
          <w:lang w:val="it-IT"/>
        </w:rPr>
        <w:t>.</w:t>
      </w:r>
      <w:r w:rsidR="00333543">
        <w:rPr>
          <w:rFonts w:ascii="Arial" w:hAnsi="Arial"/>
          <w:lang w:val="it-IT"/>
        </w:rPr>
        <w:t xml:space="preserve"> Il </w:t>
      </w:r>
      <w:proofErr w:type="spellStart"/>
      <w:r w:rsidR="00333543">
        <w:rPr>
          <w:rFonts w:ascii="Arial" w:hAnsi="Arial"/>
          <w:lang w:val="it-IT"/>
        </w:rPr>
        <w:t>franchincenso</w:t>
      </w:r>
      <w:proofErr w:type="spellEnd"/>
      <w:r w:rsidR="004E02F4">
        <w:rPr>
          <w:rFonts w:ascii="Arial" w:hAnsi="Arial"/>
          <w:lang w:val="it-IT"/>
        </w:rPr>
        <w:t xml:space="preserve"> (da </w:t>
      </w:r>
      <w:proofErr w:type="spellStart"/>
      <w:r w:rsidR="004E02F4" w:rsidRPr="004E02F4">
        <w:rPr>
          <w:rFonts w:ascii="Arial" w:hAnsi="Arial"/>
          <w:i/>
          <w:iCs/>
          <w:lang w:val="it-IT"/>
        </w:rPr>
        <w:t>franc</w:t>
      </w:r>
      <w:proofErr w:type="spellEnd"/>
      <w:r w:rsidR="004E02F4" w:rsidRPr="004E02F4">
        <w:rPr>
          <w:rFonts w:ascii="Arial" w:hAnsi="Arial"/>
          <w:i/>
          <w:iCs/>
          <w:lang w:val="it-IT"/>
        </w:rPr>
        <w:t xml:space="preserve"> </w:t>
      </w:r>
      <w:proofErr w:type="spellStart"/>
      <w:r w:rsidR="004E02F4" w:rsidRPr="004E02F4">
        <w:rPr>
          <w:rFonts w:ascii="Arial" w:hAnsi="Arial"/>
          <w:i/>
          <w:iCs/>
          <w:lang w:val="it-IT"/>
        </w:rPr>
        <w:t>encense</w:t>
      </w:r>
      <w:proofErr w:type="spellEnd"/>
      <w:r w:rsidR="004E02F4">
        <w:rPr>
          <w:rFonts w:ascii="Arial" w:hAnsi="Arial"/>
          <w:lang w:val="it-IT"/>
        </w:rPr>
        <w:t>, incenso vero)</w:t>
      </w:r>
      <w:r w:rsidR="007A763B">
        <w:rPr>
          <w:rFonts w:ascii="Arial" w:hAnsi="Arial"/>
          <w:lang w:val="it-IT"/>
        </w:rPr>
        <w:t>,</w:t>
      </w:r>
      <w:r w:rsidR="00C02268">
        <w:rPr>
          <w:rFonts w:ascii="Arial" w:hAnsi="Arial"/>
          <w:lang w:val="it-IT"/>
        </w:rPr>
        <w:t xml:space="preserve"> </w:t>
      </w:r>
      <w:r w:rsidR="00A30987">
        <w:rPr>
          <w:rFonts w:ascii="Arial" w:hAnsi="Arial"/>
          <w:lang w:val="it-IT"/>
        </w:rPr>
        <w:t>nello specifico,</w:t>
      </w:r>
      <w:r w:rsidR="00333543">
        <w:rPr>
          <w:rFonts w:ascii="Arial" w:hAnsi="Arial"/>
          <w:lang w:val="it-IT"/>
        </w:rPr>
        <w:t xml:space="preserve"> è un vero e proprio </w:t>
      </w:r>
      <w:r w:rsidR="00333543" w:rsidRPr="00A30987">
        <w:rPr>
          <w:rFonts w:ascii="Arial" w:hAnsi="Arial"/>
          <w:b/>
          <w:bCs/>
          <w:lang w:val="it-IT"/>
        </w:rPr>
        <w:t>tesoro dell’Oman</w:t>
      </w:r>
      <w:r w:rsidR="00333543">
        <w:rPr>
          <w:rFonts w:ascii="Arial" w:hAnsi="Arial"/>
          <w:lang w:val="it-IT"/>
        </w:rPr>
        <w:t xml:space="preserve">: si tratta di una </w:t>
      </w:r>
      <w:r w:rsidR="00333543" w:rsidRPr="004E02F4">
        <w:rPr>
          <w:rFonts w:ascii="Arial" w:hAnsi="Arial"/>
          <w:b/>
          <w:bCs/>
          <w:lang w:val="it-IT"/>
        </w:rPr>
        <w:t>resina naturale ricava</w:t>
      </w:r>
      <w:r w:rsidR="00C02268">
        <w:rPr>
          <w:rFonts w:ascii="Arial" w:hAnsi="Arial"/>
          <w:b/>
          <w:bCs/>
          <w:lang w:val="it-IT"/>
        </w:rPr>
        <w:t>t</w:t>
      </w:r>
      <w:r w:rsidR="00333543" w:rsidRPr="004E02F4">
        <w:rPr>
          <w:rFonts w:ascii="Arial" w:hAnsi="Arial"/>
          <w:b/>
          <w:bCs/>
          <w:lang w:val="it-IT"/>
        </w:rPr>
        <w:t xml:space="preserve">a dalla </w:t>
      </w:r>
      <w:proofErr w:type="spellStart"/>
      <w:r w:rsidR="00333543" w:rsidRPr="004E02F4">
        <w:rPr>
          <w:rFonts w:ascii="Arial" w:hAnsi="Arial"/>
          <w:b/>
          <w:bCs/>
          <w:lang w:val="it-IT"/>
        </w:rPr>
        <w:t>Boswe</w:t>
      </w:r>
      <w:r w:rsidR="00AD3616">
        <w:rPr>
          <w:rFonts w:ascii="Arial" w:hAnsi="Arial"/>
          <w:b/>
          <w:bCs/>
          <w:lang w:val="it-IT"/>
        </w:rPr>
        <w:t>l</w:t>
      </w:r>
      <w:r w:rsidR="00333543" w:rsidRPr="004E02F4">
        <w:rPr>
          <w:rFonts w:ascii="Arial" w:hAnsi="Arial"/>
          <w:b/>
          <w:bCs/>
          <w:lang w:val="it-IT"/>
        </w:rPr>
        <w:t>lia</w:t>
      </w:r>
      <w:proofErr w:type="spellEnd"/>
      <w:r w:rsidR="00A30987" w:rsidRPr="004E02F4">
        <w:rPr>
          <w:rFonts w:ascii="Arial" w:hAnsi="Arial"/>
          <w:b/>
          <w:bCs/>
          <w:lang w:val="it-IT"/>
        </w:rPr>
        <w:t xml:space="preserve"> Sacra</w:t>
      </w:r>
      <w:r w:rsidR="00333543">
        <w:rPr>
          <w:rFonts w:ascii="Arial" w:hAnsi="Arial"/>
          <w:lang w:val="it-IT"/>
        </w:rPr>
        <w:t>, una pianta che si adatta a vivere nelle zone particolarmente aride</w:t>
      </w:r>
      <w:r w:rsidR="00A30987">
        <w:rPr>
          <w:rFonts w:ascii="Arial" w:hAnsi="Arial"/>
          <w:lang w:val="it-IT"/>
        </w:rPr>
        <w:t xml:space="preserve"> e produce </w:t>
      </w:r>
      <w:r w:rsidR="00A30987" w:rsidRPr="00C02268">
        <w:rPr>
          <w:rFonts w:ascii="Arial" w:hAnsi="Arial"/>
          <w:b/>
          <w:bCs/>
          <w:lang w:val="it-IT"/>
        </w:rPr>
        <w:t>un incenso pregiato e di altissima qualità</w:t>
      </w:r>
      <w:r w:rsidR="00A30987">
        <w:rPr>
          <w:rFonts w:ascii="Arial" w:hAnsi="Arial"/>
          <w:lang w:val="it-IT"/>
        </w:rPr>
        <w:t xml:space="preserve">, al punto che gli omaniti considerano </w:t>
      </w:r>
      <w:r w:rsidR="00C02268">
        <w:rPr>
          <w:rFonts w:ascii="Arial" w:hAnsi="Arial"/>
          <w:lang w:val="it-IT"/>
        </w:rPr>
        <w:t>questa nobile materia prima</w:t>
      </w:r>
      <w:r w:rsidR="00A30987">
        <w:rPr>
          <w:rFonts w:ascii="Arial" w:hAnsi="Arial"/>
          <w:lang w:val="it-IT"/>
        </w:rPr>
        <w:t xml:space="preserve"> persino più prezioso del petrolio.</w:t>
      </w:r>
    </w:p>
    <w:p w14:paraId="65D11DC5" w14:textId="77777777" w:rsidR="00306F8B" w:rsidRDefault="00306F8B" w:rsidP="00693BEB">
      <w:pPr>
        <w:spacing w:line="360" w:lineRule="auto"/>
        <w:jc w:val="both"/>
        <w:rPr>
          <w:rFonts w:ascii="Arial" w:hAnsi="Arial"/>
          <w:lang w:val="it-IT"/>
        </w:rPr>
      </w:pPr>
    </w:p>
    <w:p w14:paraId="2F97E9B9" w14:textId="6B634D89" w:rsidR="001C2BE9" w:rsidRDefault="00E1064B" w:rsidP="001C2BE9">
      <w:pPr>
        <w:spacing w:line="360" w:lineRule="auto"/>
        <w:jc w:val="both"/>
        <w:rPr>
          <w:rFonts w:ascii="Arial" w:hAnsi="Arial"/>
          <w:lang w:val="it-IT"/>
        </w:rPr>
      </w:pPr>
      <w:r>
        <w:rPr>
          <w:rFonts w:ascii="Arial" w:hAnsi="Arial"/>
          <w:lang w:val="it-IT"/>
        </w:rPr>
        <w:t xml:space="preserve">Ogni </w:t>
      </w:r>
      <w:r w:rsidR="00FA0006">
        <w:rPr>
          <w:rFonts w:ascii="Arial" w:hAnsi="Arial"/>
          <w:lang w:val="it-IT"/>
        </w:rPr>
        <w:t xml:space="preserve">candela </w:t>
      </w:r>
      <w:r>
        <w:rPr>
          <w:rFonts w:ascii="Arial" w:hAnsi="Arial"/>
          <w:lang w:val="it-IT"/>
        </w:rPr>
        <w:t xml:space="preserve">firmata </w:t>
      </w:r>
      <w:r w:rsidR="00FA0006">
        <w:rPr>
          <w:rFonts w:ascii="Arial" w:hAnsi="Arial"/>
          <w:lang w:val="it-IT"/>
        </w:rPr>
        <w:t xml:space="preserve">Lilium </w:t>
      </w:r>
      <w:r w:rsidR="007A763B">
        <w:rPr>
          <w:rFonts w:ascii="Arial" w:hAnsi="Arial"/>
          <w:lang w:val="it-IT"/>
        </w:rPr>
        <w:t>Fragranze</w:t>
      </w:r>
      <w:r w:rsidR="00FA0006">
        <w:rPr>
          <w:rFonts w:ascii="Arial" w:hAnsi="Arial"/>
          <w:lang w:val="it-IT"/>
        </w:rPr>
        <w:t xml:space="preserve"> </w:t>
      </w:r>
      <w:r>
        <w:rPr>
          <w:rFonts w:ascii="Arial" w:hAnsi="Arial"/>
          <w:lang w:val="it-IT"/>
        </w:rPr>
        <w:t xml:space="preserve">è un ricercato oggetto di home design in grado di creare un </w:t>
      </w:r>
      <w:r w:rsidR="00111870" w:rsidRPr="001673D4">
        <w:rPr>
          <w:rFonts w:ascii="Arial" w:hAnsi="Arial"/>
          <w:b/>
          <w:bCs/>
          <w:lang w:val="it-IT"/>
        </w:rPr>
        <w:t>percorso</w:t>
      </w:r>
      <w:r w:rsidR="00693BEB" w:rsidRPr="001673D4">
        <w:rPr>
          <w:rFonts w:ascii="Arial" w:hAnsi="Arial"/>
          <w:b/>
          <w:bCs/>
          <w:lang w:val="it-IT"/>
        </w:rPr>
        <w:t xml:space="preserve"> olfattivo fatto di emozioni</w:t>
      </w:r>
      <w:r w:rsidR="00FA0006" w:rsidRPr="001673D4">
        <w:rPr>
          <w:rFonts w:ascii="Arial" w:hAnsi="Arial"/>
          <w:b/>
          <w:bCs/>
          <w:lang w:val="it-IT"/>
        </w:rPr>
        <w:t xml:space="preserve"> e di impressioni</w:t>
      </w:r>
      <w:r w:rsidR="00FA0006">
        <w:rPr>
          <w:rFonts w:ascii="Arial" w:hAnsi="Arial"/>
          <w:lang w:val="it-IT"/>
        </w:rPr>
        <w:t xml:space="preserve">. </w:t>
      </w:r>
      <w:r w:rsidR="002416F0">
        <w:rPr>
          <w:rFonts w:ascii="Arial" w:hAnsi="Arial"/>
          <w:lang w:val="it-IT"/>
        </w:rPr>
        <w:t xml:space="preserve">Colate a mano una ad una in un piccolo laboratorio alle porte di Verona, </w:t>
      </w:r>
      <w:r w:rsidR="00874ED9">
        <w:rPr>
          <w:rFonts w:ascii="Arial" w:hAnsi="Arial"/>
          <w:lang w:val="it-IT"/>
        </w:rPr>
        <w:t>dentro</w:t>
      </w:r>
      <w:r w:rsidR="002416F0">
        <w:rPr>
          <w:rFonts w:ascii="Arial" w:hAnsi="Arial"/>
          <w:lang w:val="it-IT"/>
        </w:rPr>
        <w:t xml:space="preserve"> il loro </w:t>
      </w:r>
      <w:r w:rsidR="002416F0" w:rsidRPr="001C2BE9">
        <w:rPr>
          <w:rFonts w:ascii="Arial" w:hAnsi="Arial"/>
          <w:b/>
          <w:bCs/>
          <w:lang w:val="it-IT"/>
        </w:rPr>
        <w:t>vetro color ambra</w:t>
      </w:r>
      <w:r w:rsidR="002416F0">
        <w:rPr>
          <w:rFonts w:ascii="Arial" w:hAnsi="Arial"/>
          <w:lang w:val="it-IT"/>
        </w:rPr>
        <w:t xml:space="preserve"> </w:t>
      </w:r>
      <w:r w:rsidR="009006D5">
        <w:rPr>
          <w:rFonts w:ascii="Arial" w:hAnsi="Arial"/>
          <w:lang w:val="it-IT"/>
        </w:rPr>
        <w:t xml:space="preserve">le candele Lilium </w:t>
      </w:r>
      <w:r w:rsidR="007A763B">
        <w:rPr>
          <w:rFonts w:ascii="Arial" w:hAnsi="Arial"/>
          <w:lang w:val="it-IT"/>
        </w:rPr>
        <w:t>Fragranze</w:t>
      </w:r>
      <w:r w:rsidR="009006D5">
        <w:rPr>
          <w:rFonts w:ascii="Arial" w:hAnsi="Arial"/>
          <w:lang w:val="it-IT"/>
        </w:rPr>
        <w:t xml:space="preserve"> </w:t>
      </w:r>
      <w:r w:rsidR="002416F0">
        <w:rPr>
          <w:rFonts w:ascii="Arial" w:hAnsi="Arial"/>
          <w:lang w:val="it-IT"/>
        </w:rPr>
        <w:t xml:space="preserve">nascondono un </w:t>
      </w:r>
      <w:r w:rsidR="00874ED9" w:rsidRPr="001673D4">
        <w:rPr>
          <w:rFonts w:ascii="Arial" w:hAnsi="Arial"/>
          <w:b/>
          <w:bCs/>
          <w:lang w:val="it-IT"/>
        </w:rPr>
        <w:t>cuore</w:t>
      </w:r>
      <w:r w:rsidR="002416F0" w:rsidRPr="001673D4">
        <w:rPr>
          <w:rFonts w:ascii="Arial" w:hAnsi="Arial"/>
          <w:b/>
          <w:bCs/>
          <w:lang w:val="it-IT"/>
        </w:rPr>
        <w:t xml:space="preserve"> di cera 100% di soia, naturale</w:t>
      </w:r>
      <w:r w:rsidR="00A749B2" w:rsidRPr="001673D4">
        <w:rPr>
          <w:rFonts w:ascii="Arial" w:hAnsi="Arial"/>
          <w:b/>
          <w:bCs/>
          <w:lang w:val="it-IT"/>
        </w:rPr>
        <w:t xml:space="preserve"> e</w:t>
      </w:r>
      <w:r w:rsidR="00A40BCD" w:rsidRPr="001673D4">
        <w:rPr>
          <w:rFonts w:ascii="Arial" w:hAnsi="Arial"/>
          <w:b/>
          <w:bCs/>
          <w:lang w:val="it-IT"/>
        </w:rPr>
        <w:t xml:space="preserve"> </w:t>
      </w:r>
      <w:r w:rsidR="002416F0" w:rsidRPr="001673D4">
        <w:rPr>
          <w:rFonts w:ascii="Arial" w:hAnsi="Arial"/>
          <w:b/>
          <w:bCs/>
          <w:lang w:val="it-IT"/>
        </w:rPr>
        <w:t>vegetale</w:t>
      </w:r>
      <w:r w:rsidR="00FA0006" w:rsidRPr="001673D4">
        <w:rPr>
          <w:rFonts w:ascii="Arial" w:hAnsi="Arial"/>
          <w:b/>
          <w:bCs/>
          <w:lang w:val="it-IT"/>
        </w:rPr>
        <w:t>,</w:t>
      </w:r>
      <w:r w:rsidR="00874ED9" w:rsidRPr="001673D4">
        <w:rPr>
          <w:rFonts w:ascii="Arial" w:hAnsi="Arial"/>
          <w:b/>
          <w:bCs/>
          <w:lang w:val="it-IT"/>
        </w:rPr>
        <w:t xml:space="preserve"> miscelata con oli essenziali e fragranze di alta qualità.</w:t>
      </w:r>
      <w:r w:rsidR="001C2BE9">
        <w:rPr>
          <w:rFonts w:ascii="Arial" w:hAnsi="Arial"/>
          <w:b/>
          <w:bCs/>
          <w:lang w:val="it-IT"/>
        </w:rPr>
        <w:t xml:space="preserve"> </w:t>
      </w:r>
      <w:r w:rsidR="001C2BE9">
        <w:rPr>
          <w:rFonts w:ascii="Arial" w:hAnsi="Arial"/>
          <w:lang w:val="it-IT"/>
        </w:rPr>
        <w:t>L</w:t>
      </w:r>
      <w:r w:rsidR="001C2BE9" w:rsidRPr="000147E7">
        <w:rPr>
          <w:rFonts w:ascii="Arial" w:hAnsi="Arial"/>
          <w:lang w:val="it-IT"/>
        </w:rPr>
        <w:t xml:space="preserve">o </w:t>
      </w:r>
      <w:r w:rsidR="001C2BE9" w:rsidRPr="001C2BE9">
        <w:rPr>
          <w:rFonts w:ascii="Arial" w:hAnsi="Arial"/>
          <w:lang w:val="it-IT"/>
        </w:rPr>
        <w:t>stoppino è in legno proveniente da foreste certificate FSC.</w:t>
      </w:r>
    </w:p>
    <w:p w14:paraId="30EFFE3A" w14:textId="77777777" w:rsidR="000C2F0D" w:rsidRDefault="000C2F0D" w:rsidP="001C2BE9">
      <w:pPr>
        <w:spacing w:line="360" w:lineRule="auto"/>
        <w:jc w:val="both"/>
        <w:rPr>
          <w:rFonts w:ascii="Arial" w:hAnsi="Arial"/>
          <w:lang w:val="it-IT"/>
        </w:rPr>
      </w:pPr>
    </w:p>
    <w:p w14:paraId="08571B7B" w14:textId="0B30017F" w:rsidR="000C2F0D" w:rsidRPr="000C2F0D" w:rsidRDefault="000C2F0D" w:rsidP="001C2BE9">
      <w:pPr>
        <w:spacing w:line="360" w:lineRule="auto"/>
        <w:jc w:val="both"/>
        <w:rPr>
          <w:rFonts w:ascii="Arial" w:hAnsi="Arial"/>
          <w:b/>
          <w:bCs/>
          <w:u w:val="single"/>
          <w:lang w:val="it-IT"/>
        </w:rPr>
      </w:pPr>
      <w:r w:rsidRPr="000C2F0D">
        <w:rPr>
          <w:rFonts w:ascii="Arial" w:hAnsi="Arial"/>
          <w:b/>
          <w:bCs/>
          <w:u w:val="single"/>
          <w:lang w:val="it-IT"/>
        </w:rPr>
        <w:t>IL NUOVO SITO</w:t>
      </w:r>
      <w:r w:rsidR="003D5C58">
        <w:rPr>
          <w:rFonts w:ascii="Arial" w:hAnsi="Arial"/>
          <w:b/>
          <w:bCs/>
          <w:u w:val="single"/>
          <w:lang w:val="it-IT"/>
        </w:rPr>
        <w:t>:</w:t>
      </w:r>
      <w:r w:rsidRPr="000C2F0D">
        <w:rPr>
          <w:rFonts w:ascii="Arial" w:hAnsi="Arial"/>
          <w:b/>
          <w:bCs/>
          <w:u w:val="single"/>
          <w:lang w:val="it-IT"/>
        </w:rPr>
        <w:t xml:space="preserve"> WWW.LILIUMFRAGRANZE.COM</w:t>
      </w:r>
    </w:p>
    <w:p w14:paraId="505FD8F6" w14:textId="1B707012" w:rsidR="004411D8" w:rsidRPr="000C2F0D" w:rsidRDefault="000C2F0D" w:rsidP="008051CE">
      <w:pPr>
        <w:spacing w:line="360" w:lineRule="auto"/>
        <w:jc w:val="both"/>
        <w:rPr>
          <w:rFonts w:ascii="Arial" w:hAnsi="Arial"/>
          <w:lang w:val="it-IT"/>
        </w:rPr>
      </w:pPr>
      <w:r>
        <w:rPr>
          <w:rFonts w:ascii="Arial" w:hAnsi="Arial"/>
          <w:lang w:val="it-IT"/>
        </w:rPr>
        <w:t xml:space="preserve">Per conoscere da vicino e approfondire il mondo olfattivo di </w:t>
      </w:r>
      <w:r w:rsidRPr="000C2F0D">
        <w:rPr>
          <w:rFonts w:ascii="Arial" w:hAnsi="Arial"/>
          <w:b/>
          <w:bCs/>
          <w:lang w:val="it-IT"/>
        </w:rPr>
        <w:t>Lilium Fragranze</w:t>
      </w:r>
      <w:r>
        <w:rPr>
          <w:rFonts w:ascii="Arial" w:hAnsi="Arial"/>
          <w:lang w:val="it-IT"/>
        </w:rPr>
        <w:t xml:space="preserve"> è da poco online il nuovo sito </w:t>
      </w:r>
      <w:r w:rsidR="00000000">
        <w:fldChar w:fldCharType="begin"/>
      </w:r>
      <w:r w:rsidR="00000000" w:rsidRPr="006F073B">
        <w:rPr>
          <w:lang w:val="it-IT"/>
        </w:rPr>
        <w:instrText>HYPERLINK "http://www.liliumfragranze.com"</w:instrText>
      </w:r>
      <w:r w:rsidR="00000000">
        <w:fldChar w:fldCharType="separate"/>
      </w:r>
      <w:r w:rsidRPr="0025763F">
        <w:rPr>
          <w:rStyle w:val="Collegamentoipertestuale"/>
          <w:rFonts w:ascii="Arial" w:hAnsi="Arial"/>
          <w:lang w:val="it-IT"/>
        </w:rPr>
        <w:t>www.liliumfragranze.com</w:t>
      </w:r>
      <w:r w:rsidR="00000000">
        <w:rPr>
          <w:rStyle w:val="Collegamentoipertestuale"/>
          <w:rFonts w:ascii="Arial" w:hAnsi="Arial"/>
          <w:lang w:val="it-IT"/>
        </w:rPr>
        <w:fldChar w:fldCharType="end"/>
      </w:r>
      <w:r>
        <w:rPr>
          <w:rFonts w:ascii="Arial" w:hAnsi="Arial"/>
          <w:lang w:val="it-IT"/>
        </w:rPr>
        <w:t xml:space="preserve"> che racchiude l’intera collezione del </w:t>
      </w:r>
      <w:proofErr w:type="gramStart"/>
      <w:r>
        <w:rPr>
          <w:rFonts w:ascii="Arial" w:hAnsi="Arial"/>
          <w:lang w:val="it-IT"/>
        </w:rPr>
        <w:t>brand</w:t>
      </w:r>
      <w:proofErr w:type="gramEnd"/>
      <w:r>
        <w:rPr>
          <w:rFonts w:ascii="Arial" w:hAnsi="Arial"/>
          <w:lang w:val="it-IT"/>
        </w:rPr>
        <w:t xml:space="preserve"> made in </w:t>
      </w:r>
      <w:proofErr w:type="spellStart"/>
      <w:r>
        <w:rPr>
          <w:rFonts w:ascii="Arial" w:hAnsi="Arial"/>
          <w:lang w:val="it-IT"/>
        </w:rPr>
        <w:t>Italy</w:t>
      </w:r>
      <w:proofErr w:type="spellEnd"/>
      <w:r>
        <w:rPr>
          <w:rFonts w:ascii="Arial" w:hAnsi="Arial"/>
          <w:lang w:val="it-IT"/>
        </w:rPr>
        <w:t>. O</w:t>
      </w:r>
      <w:r w:rsidR="00134DC7" w:rsidRPr="000C2F0D">
        <w:rPr>
          <w:rFonts w:ascii="Arial" w:hAnsi="Arial"/>
          <w:lang w:val="it-IT"/>
        </w:rPr>
        <w:t xml:space="preserve">ltre </w:t>
      </w:r>
      <w:r w:rsidR="00134DC7" w:rsidRPr="000C2F0D">
        <w:rPr>
          <w:rFonts w:ascii="Arial" w:hAnsi="Arial"/>
          <w:b/>
          <w:bCs/>
          <w:lang w:val="it-IT"/>
        </w:rPr>
        <w:t xml:space="preserve">all’elegante Amber </w:t>
      </w:r>
      <w:proofErr w:type="spellStart"/>
      <w:r w:rsidR="00134DC7" w:rsidRPr="000C2F0D">
        <w:rPr>
          <w:rFonts w:ascii="Arial" w:hAnsi="Arial"/>
          <w:b/>
          <w:bCs/>
          <w:lang w:val="it-IT"/>
        </w:rPr>
        <w:t>collection</w:t>
      </w:r>
      <w:proofErr w:type="spellEnd"/>
      <w:r w:rsidR="00134DC7" w:rsidRPr="000C2F0D">
        <w:rPr>
          <w:rFonts w:ascii="Arial" w:hAnsi="Arial"/>
          <w:b/>
          <w:bCs/>
          <w:lang w:val="it-IT"/>
        </w:rPr>
        <w:t>, candele</w:t>
      </w:r>
      <w:r w:rsidR="00134DC7" w:rsidRPr="000C2F0D">
        <w:rPr>
          <w:rFonts w:ascii="Arial" w:hAnsi="Arial"/>
          <w:lang w:val="it-IT"/>
        </w:rPr>
        <w:t xml:space="preserve"> contenute in </w:t>
      </w:r>
      <w:r w:rsidR="00F018DF" w:rsidRPr="000C2F0D">
        <w:rPr>
          <w:rFonts w:ascii="Arial" w:hAnsi="Arial"/>
          <w:lang w:val="it-IT"/>
        </w:rPr>
        <w:t xml:space="preserve">vasetti di vetro </w:t>
      </w:r>
      <w:r w:rsidR="00134DC7" w:rsidRPr="000C2F0D">
        <w:rPr>
          <w:rFonts w:ascii="Arial" w:hAnsi="Arial"/>
          <w:lang w:val="it-IT"/>
        </w:rPr>
        <w:t>color ambra disponibili in tre formati</w:t>
      </w:r>
      <w:r w:rsidR="00992CB8" w:rsidRPr="000C2F0D">
        <w:rPr>
          <w:rFonts w:ascii="Arial" w:hAnsi="Arial"/>
          <w:lang w:val="it-IT"/>
        </w:rPr>
        <w:t xml:space="preserve"> da 90, 160 e 400 grammi di cera</w:t>
      </w:r>
      <w:r w:rsidR="00134DC7" w:rsidRPr="000C2F0D">
        <w:rPr>
          <w:rFonts w:ascii="Arial" w:hAnsi="Arial"/>
          <w:lang w:val="it-IT"/>
        </w:rPr>
        <w:t xml:space="preserve">, </w:t>
      </w:r>
      <w:r>
        <w:rPr>
          <w:rFonts w:ascii="Arial" w:hAnsi="Arial"/>
          <w:lang w:val="it-IT"/>
        </w:rPr>
        <w:t xml:space="preserve">la collezione </w:t>
      </w:r>
      <w:r w:rsidR="00480B33" w:rsidRPr="000C2F0D">
        <w:rPr>
          <w:rFonts w:ascii="Arial" w:hAnsi="Arial"/>
          <w:lang w:val="it-IT"/>
        </w:rPr>
        <w:t>viene completata</w:t>
      </w:r>
      <w:r w:rsidR="00134DC7" w:rsidRPr="000C2F0D">
        <w:rPr>
          <w:rFonts w:ascii="Arial" w:hAnsi="Arial"/>
          <w:lang w:val="it-IT"/>
        </w:rPr>
        <w:t xml:space="preserve"> </w:t>
      </w:r>
      <w:r w:rsidR="00480B33" w:rsidRPr="000C2F0D">
        <w:rPr>
          <w:rFonts w:ascii="Arial" w:hAnsi="Arial"/>
          <w:lang w:val="it-IT"/>
        </w:rPr>
        <w:t>dai</w:t>
      </w:r>
      <w:r w:rsidR="00134DC7" w:rsidRPr="000C2F0D">
        <w:rPr>
          <w:rFonts w:ascii="Arial" w:hAnsi="Arial"/>
          <w:lang w:val="it-IT"/>
        </w:rPr>
        <w:t xml:space="preserve"> </w:t>
      </w:r>
      <w:r w:rsidR="00134DC7" w:rsidRPr="000C2F0D">
        <w:rPr>
          <w:rFonts w:ascii="Arial" w:hAnsi="Arial"/>
          <w:b/>
          <w:bCs/>
          <w:lang w:val="it-IT"/>
        </w:rPr>
        <w:t>diffusori a midollino</w:t>
      </w:r>
      <w:r w:rsidR="00480B33" w:rsidRPr="000C2F0D">
        <w:rPr>
          <w:rFonts w:ascii="Arial" w:hAnsi="Arial"/>
          <w:b/>
          <w:bCs/>
          <w:lang w:val="it-IT"/>
        </w:rPr>
        <w:t xml:space="preserve">, </w:t>
      </w:r>
      <w:r w:rsidR="00134DC7" w:rsidRPr="000C2F0D">
        <w:rPr>
          <w:rFonts w:ascii="Arial" w:hAnsi="Arial"/>
          <w:b/>
          <w:bCs/>
          <w:lang w:val="it-IT"/>
        </w:rPr>
        <w:t>fragranze liquide</w:t>
      </w:r>
      <w:r w:rsidR="00992CB8" w:rsidRPr="000C2F0D">
        <w:rPr>
          <w:rFonts w:ascii="Arial" w:hAnsi="Arial"/>
          <w:b/>
          <w:bCs/>
          <w:lang w:val="it-IT"/>
        </w:rPr>
        <w:t xml:space="preserve"> per diffusor</w:t>
      </w:r>
      <w:r w:rsidR="00480B33" w:rsidRPr="000C2F0D">
        <w:rPr>
          <w:rFonts w:ascii="Arial" w:hAnsi="Arial"/>
          <w:b/>
          <w:bCs/>
          <w:lang w:val="it-IT"/>
        </w:rPr>
        <w:t>i</w:t>
      </w:r>
      <w:r w:rsidR="00992CB8" w:rsidRPr="000C2F0D">
        <w:rPr>
          <w:rFonts w:ascii="Arial" w:hAnsi="Arial"/>
          <w:b/>
          <w:bCs/>
          <w:lang w:val="it-IT"/>
        </w:rPr>
        <w:t xml:space="preserve"> di aromi e brucia essenz</w:t>
      </w:r>
      <w:r w:rsidR="00480B33" w:rsidRPr="000C2F0D">
        <w:rPr>
          <w:rFonts w:ascii="Arial" w:hAnsi="Arial"/>
          <w:b/>
          <w:bCs/>
          <w:lang w:val="it-IT"/>
        </w:rPr>
        <w:t>e</w:t>
      </w:r>
      <w:r w:rsidR="00134DC7" w:rsidRPr="000C2F0D">
        <w:rPr>
          <w:rFonts w:ascii="Arial" w:hAnsi="Arial"/>
          <w:lang w:val="it-IT"/>
        </w:rPr>
        <w:t xml:space="preserve">, </w:t>
      </w:r>
      <w:r w:rsidR="00134DC7" w:rsidRPr="000C2F0D">
        <w:rPr>
          <w:rFonts w:ascii="Arial" w:hAnsi="Arial"/>
          <w:b/>
          <w:bCs/>
          <w:lang w:val="it-IT"/>
        </w:rPr>
        <w:t>room spray, essenze di soia, incensi</w:t>
      </w:r>
      <w:r w:rsidR="00134DC7" w:rsidRPr="000C2F0D">
        <w:rPr>
          <w:rFonts w:ascii="Arial" w:hAnsi="Arial"/>
          <w:lang w:val="it-IT"/>
        </w:rPr>
        <w:t xml:space="preserve"> oltre agli </w:t>
      </w:r>
      <w:r w:rsidR="00134DC7" w:rsidRPr="000C2F0D">
        <w:rPr>
          <w:rFonts w:ascii="Arial" w:hAnsi="Arial"/>
          <w:b/>
          <w:bCs/>
          <w:lang w:val="it-IT"/>
        </w:rPr>
        <w:t>accessori per dare vita e forma alle profumazioni</w:t>
      </w:r>
      <w:r w:rsidR="00134DC7" w:rsidRPr="000C2F0D">
        <w:rPr>
          <w:rFonts w:ascii="Arial" w:hAnsi="Arial"/>
          <w:lang w:val="it-IT"/>
        </w:rPr>
        <w:t xml:space="preserve">. </w:t>
      </w:r>
    </w:p>
    <w:p w14:paraId="4004E9C0" w14:textId="77777777" w:rsidR="000C2F0D" w:rsidRDefault="000C2F0D" w:rsidP="004411D8">
      <w:pPr>
        <w:spacing w:line="360" w:lineRule="auto"/>
        <w:jc w:val="both"/>
        <w:rPr>
          <w:rFonts w:ascii="Arial" w:hAnsi="Arial"/>
          <w:sz w:val="22"/>
          <w:szCs w:val="22"/>
          <w:lang w:val="it-IT"/>
        </w:rPr>
      </w:pPr>
    </w:p>
    <w:p w14:paraId="0813361A" w14:textId="273BE675" w:rsidR="004411D8" w:rsidRPr="000C2F0D" w:rsidRDefault="004411D8" w:rsidP="004411D8">
      <w:pPr>
        <w:spacing w:line="360" w:lineRule="auto"/>
        <w:jc w:val="both"/>
        <w:rPr>
          <w:rFonts w:ascii="Arial" w:eastAsia="Arial" w:hAnsi="Arial" w:cs="Arial"/>
          <w:sz w:val="22"/>
          <w:szCs w:val="22"/>
          <w:lang w:val="it-IT"/>
        </w:rPr>
      </w:pPr>
      <w:r w:rsidRPr="000C2F0D">
        <w:rPr>
          <w:rFonts w:ascii="Arial" w:hAnsi="Arial"/>
          <w:sz w:val="22"/>
          <w:szCs w:val="22"/>
          <w:lang w:val="it-IT"/>
        </w:rPr>
        <w:t xml:space="preserve">Prezzi al pubblico: </w:t>
      </w:r>
      <w:r w:rsidR="00480B33" w:rsidRPr="000C2F0D">
        <w:rPr>
          <w:rFonts w:ascii="Arial" w:hAnsi="Arial"/>
          <w:sz w:val="22"/>
          <w:szCs w:val="22"/>
          <w:lang w:val="it-IT"/>
        </w:rPr>
        <w:t>candele</w:t>
      </w:r>
      <w:r w:rsidRPr="000C2F0D">
        <w:rPr>
          <w:rFonts w:ascii="Arial" w:hAnsi="Arial"/>
          <w:sz w:val="22"/>
          <w:szCs w:val="22"/>
          <w:lang w:val="it-IT"/>
        </w:rPr>
        <w:t xml:space="preserve"> da 16,50 a 43,00 euro. Diffusori a midollino da 24</w:t>
      </w:r>
      <w:r w:rsidR="00480B33" w:rsidRPr="000C2F0D">
        <w:rPr>
          <w:rFonts w:ascii="Arial" w:hAnsi="Arial"/>
          <w:sz w:val="22"/>
          <w:szCs w:val="22"/>
          <w:lang w:val="it-IT"/>
        </w:rPr>
        <w:t>,00</w:t>
      </w:r>
      <w:r w:rsidRPr="000C2F0D">
        <w:rPr>
          <w:rFonts w:ascii="Arial" w:hAnsi="Arial"/>
          <w:sz w:val="22"/>
          <w:szCs w:val="22"/>
          <w:lang w:val="it-IT"/>
        </w:rPr>
        <w:t xml:space="preserve"> a 34</w:t>
      </w:r>
      <w:r w:rsidR="00480B33" w:rsidRPr="000C2F0D">
        <w:rPr>
          <w:rFonts w:ascii="Arial" w:hAnsi="Arial"/>
          <w:sz w:val="22"/>
          <w:szCs w:val="22"/>
          <w:lang w:val="it-IT"/>
        </w:rPr>
        <w:t>,00</w:t>
      </w:r>
      <w:r w:rsidRPr="000C2F0D">
        <w:rPr>
          <w:rFonts w:ascii="Arial" w:hAnsi="Arial"/>
          <w:sz w:val="22"/>
          <w:szCs w:val="22"/>
          <w:lang w:val="it-IT"/>
        </w:rPr>
        <w:t xml:space="preserve"> euro. Room spray 20</w:t>
      </w:r>
      <w:r w:rsidR="00480B33" w:rsidRPr="000C2F0D">
        <w:rPr>
          <w:rFonts w:ascii="Arial" w:hAnsi="Arial"/>
          <w:sz w:val="22"/>
          <w:szCs w:val="22"/>
          <w:lang w:val="it-IT"/>
        </w:rPr>
        <w:t>,00</w:t>
      </w:r>
      <w:r w:rsidRPr="000C2F0D">
        <w:rPr>
          <w:rFonts w:ascii="Arial" w:hAnsi="Arial"/>
          <w:sz w:val="22"/>
          <w:szCs w:val="22"/>
          <w:lang w:val="it-IT"/>
        </w:rPr>
        <w:t xml:space="preserve"> euro. Fragran</w:t>
      </w:r>
      <w:r w:rsidR="00F018DF" w:rsidRPr="000C2F0D">
        <w:rPr>
          <w:rFonts w:ascii="Arial" w:hAnsi="Arial"/>
          <w:sz w:val="22"/>
          <w:szCs w:val="22"/>
          <w:lang w:val="it-IT"/>
        </w:rPr>
        <w:t>z</w:t>
      </w:r>
      <w:r w:rsidRPr="000C2F0D">
        <w:rPr>
          <w:rFonts w:ascii="Arial" w:hAnsi="Arial"/>
          <w:sz w:val="22"/>
          <w:szCs w:val="22"/>
          <w:lang w:val="it-IT"/>
        </w:rPr>
        <w:t>e liquide da 9</w:t>
      </w:r>
      <w:r w:rsidR="00480B33" w:rsidRPr="000C2F0D">
        <w:rPr>
          <w:rFonts w:ascii="Arial" w:hAnsi="Arial"/>
          <w:sz w:val="22"/>
          <w:szCs w:val="22"/>
          <w:lang w:val="it-IT"/>
        </w:rPr>
        <w:t>,00</w:t>
      </w:r>
      <w:r w:rsidRPr="000C2F0D">
        <w:rPr>
          <w:rFonts w:ascii="Arial" w:hAnsi="Arial"/>
          <w:sz w:val="22"/>
          <w:szCs w:val="22"/>
          <w:lang w:val="it-IT"/>
        </w:rPr>
        <w:t xml:space="preserve"> a 19</w:t>
      </w:r>
      <w:r w:rsidR="00480B33" w:rsidRPr="000C2F0D">
        <w:rPr>
          <w:rFonts w:ascii="Arial" w:hAnsi="Arial"/>
          <w:sz w:val="22"/>
          <w:szCs w:val="22"/>
          <w:lang w:val="it-IT"/>
        </w:rPr>
        <w:t>,00</w:t>
      </w:r>
      <w:r w:rsidRPr="000C2F0D">
        <w:rPr>
          <w:rFonts w:ascii="Arial" w:hAnsi="Arial"/>
          <w:sz w:val="22"/>
          <w:szCs w:val="22"/>
          <w:lang w:val="it-IT"/>
        </w:rPr>
        <w:t xml:space="preserve"> euro. Essenze di soia 5,50 euro. Incensi da 5</w:t>
      </w:r>
      <w:r w:rsidR="00480B33" w:rsidRPr="000C2F0D">
        <w:rPr>
          <w:rFonts w:ascii="Arial" w:hAnsi="Arial"/>
          <w:sz w:val="22"/>
          <w:szCs w:val="22"/>
          <w:lang w:val="it-IT"/>
        </w:rPr>
        <w:t>,00</w:t>
      </w:r>
      <w:r w:rsidRPr="000C2F0D">
        <w:rPr>
          <w:rFonts w:ascii="Arial" w:hAnsi="Arial"/>
          <w:sz w:val="22"/>
          <w:szCs w:val="22"/>
          <w:lang w:val="it-IT"/>
        </w:rPr>
        <w:t xml:space="preserve"> a 1</w:t>
      </w:r>
      <w:r w:rsidR="00480B33" w:rsidRPr="000C2F0D">
        <w:rPr>
          <w:rFonts w:ascii="Arial" w:hAnsi="Arial"/>
          <w:sz w:val="22"/>
          <w:szCs w:val="22"/>
          <w:lang w:val="it-IT"/>
        </w:rPr>
        <w:t>5,00</w:t>
      </w:r>
      <w:r w:rsidRPr="000C2F0D">
        <w:rPr>
          <w:rFonts w:ascii="Arial" w:hAnsi="Arial"/>
          <w:sz w:val="22"/>
          <w:szCs w:val="22"/>
          <w:lang w:val="it-IT"/>
        </w:rPr>
        <w:t xml:space="preserve"> euro.</w:t>
      </w:r>
    </w:p>
    <w:p w14:paraId="5D9DE723" w14:textId="5044752F" w:rsidR="00E92E4D" w:rsidRDefault="00E92E4D">
      <w:pPr>
        <w:spacing w:line="360" w:lineRule="auto"/>
        <w:jc w:val="both"/>
        <w:rPr>
          <w:rFonts w:ascii="Arial" w:eastAsia="Arial" w:hAnsi="Arial" w:cs="Arial"/>
          <w:lang w:val="it-IT"/>
        </w:rPr>
      </w:pPr>
    </w:p>
    <w:p w14:paraId="189119BA" w14:textId="77777777" w:rsidR="006B3369" w:rsidRDefault="006B336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center"/>
        <w:rPr>
          <w:rFonts w:ascii="Arial" w:eastAsia="Arial" w:hAnsi="Arial" w:cs="Arial"/>
          <w:sz w:val="22"/>
          <w:szCs w:val="22"/>
          <w:lang w:val="it-IT"/>
        </w:rPr>
      </w:pPr>
      <w:bookmarkStart w:id="0" w:name="OLE_LINK10"/>
    </w:p>
    <w:p w14:paraId="1194B636" w14:textId="2BD50234" w:rsidR="006B3369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center"/>
        <w:rPr>
          <w:lang w:val="it-IT"/>
        </w:rPr>
      </w:pPr>
      <w:hyperlink r:id="rId7" w:history="1">
        <w:bookmarkStart w:id="1" w:name="OLE_LINK9"/>
        <w:r w:rsidR="00134DC7" w:rsidRPr="0026509E">
          <w:rPr>
            <w:rStyle w:val="Hyperlink0"/>
          </w:rPr>
          <w:t>IMMAGINI IN ALTA RISOLUZIONE</w:t>
        </w:r>
      </w:hyperlink>
    </w:p>
    <w:p w14:paraId="111EED98" w14:textId="77777777" w:rsidR="006B3369" w:rsidRDefault="006B336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rFonts w:ascii="Avenir Book" w:eastAsia="Avenir Book" w:hAnsi="Avenir Book" w:cs="Avenir Book"/>
          <w:lang w:val="it-IT"/>
        </w:rPr>
      </w:pPr>
    </w:p>
    <w:bookmarkEnd w:id="1"/>
    <w:p w14:paraId="6A8D87A1" w14:textId="77777777" w:rsidR="006B3369" w:rsidRDefault="006B3369">
      <w:pPr>
        <w:rPr>
          <w:rFonts w:ascii="Avenir Book" w:eastAsia="Avenir Book" w:hAnsi="Avenir Book" w:cs="Avenir Book"/>
          <w:sz w:val="22"/>
          <w:szCs w:val="22"/>
          <w:lang w:val="it-IT"/>
        </w:rPr>
      </w:pPr>
    </w:p>
    <w:p w14:paraId="52991A28" w14:textId="77777777" w:rsidR="006B3369" w:rsidRDefault="006B336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rFonts w:ascii="Avenir Book" w:eastAsia="Avenir Book" w:hAnsi="Avenir Book" w:cs="Avenir Book"/>
          <w:sz w:val="22"/>
          <w:szCs w:val="22"/>
          <w:lang w:val="it-IT"/>
        </w:rPr>
      </w:pPr>
      <w:bookmarkStart w:id="2" w:name="OLE_LINK11"/>
    </w:p>
    <w:p w14:paraId="568D553C" w14:textId="2858891F" w:rsidR="006B3369" w:rsidRDefault="00134DC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276" w:lineRule="auto"/>
        <w:jc w:val="center"/>
        <w:rPr>
          <w:rFonts w:ascii="Arial" w:eastAsia="Arial" w:hAnsi="Arial" w:cs="Arial"/>
          <w:sz w:val="22"/>
          <w:szCs w:val="22"/>
          <w:lang w:val="it-IT"/>
        </w:rPr>
      </w:pPr>
      <w:bookmarkStart w:id="3" w:name="OLE_LINK12"/>
      <w:r>
        <w:rPr>
          <w:rFonts w:ascii="Arial" w:hAnsi="Arial"/>
          <w:sz w:val="22"/>
          <w:szCs w:val="22"/>
          <w:lang w:val="it-IT"/>
        </w:rPr>
        <w:t xml:space="preserve">Lilium </w:t>
      </w:r>
      <w:r w:rsidR="007A763B">
        <w:rPr>
          <w:rFonts w:ascii="Arial" w:hAnsi="Arial"/>
          <w:sz w:val="22"/>
          <w:szCs w:val="22"/>
          <w:lang w:val="it-IT"/>
        </w:rPr>
        <w:t>Fragranze</w:t>
      </w:r>
      <w:r>
        <w:rPr>
          <w:rFonts w:ascii="Arial" w:hAnsi="Arial"/>
          <w:sz w:val="22"/>
          <w:szCs w:val="22"/>
          <w:lang w:val="it-IT"/>
        </w:rPr>
        <w:t xml:space="preserve"> – Il tuo viaggio profumato</w:t>
      </w:r>
    </w:p>
    <w:p w14:paraId="070BBD6F" w14:textId="7DBDA9BD" w:rsidR="006B3369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276" w:lineRule="auto"/>
        <w:jc w:val="center"/>
        <w:rPr>
          <w:rFonts w:ascii="Arial" w:eastAsia="Arial" w:hAnsi="Arial" w:cs="Arial"/>
          <w:sz w:val="22"/>
          <w:szCs w:val="22"/>
          <w:lang w:val="it-IT"/>
        </w:rPr>
      </w:pPr>
      <w:hyperlink r:id="rId8" w:history="1">
        <w:r w:rsidR="007A763B" w:rsidRPr="0025763F">
          <w:rPr>
            <w:rStyle w:val="Collegamentoipertestuale"/>
            <w:rFonts w:ascii="Arial" w:eastAsia="Arial" w:hAnsi="Arial" w:cs="Arial"/>
            <w:sz w:val="22"/>
            <w:szCs w:val="22"/>
            <w:lang w:val="it-IT"/>
          </w:rPr>
          <w:t>www.liliumfragranze.com</w:t>
        </w:r>
      </w:hyperlink>
    </w:p>
    <w:p w14:paraId="1DE1FF35" w14:textId="6A1392BF" w:rsidR="009006D5" w:rsidRPr="009006D5" w:rsidRDefault="00000000" w:rsidP="009006D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276" w:lineRule="auto"/>
        <w:jc w:val="center"/>
        <w:rPr>
          <w:rFonts w:ascii="Arial" w:eastAsia="Arial" w:hAnsi="Arial" w:cs="Arial"/>
          <w:sz w:val="22"/>
          <w:szCs w:val="22"/>
          <w:lang w:val="it-IT"/>
        </w:rPr>
      </w:pPr>
      <w:hyperlink r:id="rId9" w:history="1">
        <w:r w:rsidR="007A763B" w:rsidRPr="0025763F">
          <w:rPr>
            <w:rStyle w:val="Collegamentoipertestuale"/>
            <w:rFonts w:ascii="Arial" w:eastAsia="Arial" w:hAnsi="Arial" w:cs="Arial"/>
            <w:sz w:val="22"/>
            <w:szCs w:val="22"/>
            <w:lang w:val="it-IT"/>
          </w:rPr>
          <w:t>info@liliumfragranze.com</w:t>
        </w:r>
      </w:hyperlink>
      <w:r w:rsidR="00134DC7">
        <w:rPr>
          <w:rFonts w:ascii="Arial" w:hAnsi="Arial"/>
          <w:sz w:val="22"/>
          <w:szCs w:val="22"/>
          <w:lang w:val="it-IT"/>
        </w:rPr>
        <w:t xml:space="preserve"> </w:t>
      </w:r>
      <w:bookmarkEnd w:id="0"/>
      <w:bookmarkEnd w:id="2"/>
      <w:bookmarkEnd w:id="3"/>
    </w:p>
    <w:p w14:paraId="02086601" w14:textId="77777777" w:rsidR="009006D5" w:rsidRDefault="009006D5" w:rsidP="009006D5">
      <w:pPr>
        <w:spacing w:line="276" w:lineRule="auto"/>
        <w:jc w:val="center"/>
        <w:rPr>
          <w:rFonts w:ascii="Helvetica" w:hAnsi="Helvetica"/>
          <w:b/>
          <w:bCs/>
          <w:sz w:val="18"/>
          <w:szCs w:val="18"/>
        </w:rPr>
      </w:pPr>
      <w:r>
        <w:rPr>
          <w:rFonts w:ascii="Helvetica" w:hAnsi="Helvetica"/>
          <w:b/>
          <w:bCs/>
          <w:noProof/>
          <w:sz w:val="18"/>
          <w:szCs w:val="22"/>
          <w:lang w:val="pt-BR"/>
        </w:rPr>
        <w:drawing>
          <wp:inline distT="0" distB="0" distL="0" distR="0" wp14:anchorId="4F16D2AC" wp14:editId="399CE4C8">
            <wp:extent cx="1747319" cy="1670569"/>
            <wp:effectExtent l="0" t="0" r="5715" b="6350"/>
            <wp:docPr id="236349656" name="Immagine 1" descr="Immagine che contiene testo, Carattere, design, bianc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349656" name="Immagine 1" descr="Immagine che contiene testo, Carattere, design, bianco&#10;&#10;Descrizione generata automaticament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87729" cy="1709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3DEE5C" w14:textId="77777777" w:rsidR="009006D5" w:rsidRPr="008B0F49" w:rsidRDefault="009006D5" w:rsidP="009006D5">
      <w:pPr>
        <w:spacing w:line="276" w:lineRule="auto"/>
        <w:jc w:val="center"/>
        <w:rPr>
          <w:rFonts w:ascii="Helvetica" w:hAnsi="Helvetica"/>
          <w:sz w:val="18"/>
          <w:szCs w:val="18"/>
          <w:lang w:val="it-IT"/>
        </w:rPr>
      </w:pPr>
      <w:r w:rsidRPr="008B0F49">
        <w:rPr>
          <w:rFonts w:ascii="Helvetica" w:hAnsi="Helvetica"/>
          <w:b/>
          <w:bCs/>
          <w:sz w:val="18"/>
          <w:szCs w:val="18"/>
          <w:lang w:val="it-IT"/>
        </w:rPr>
        <w:t>Per la stampa</w:t>
      </w:r>
    </w:p>
    <w:p w14:paraId="3DEE0987" w14:textId="77777777" w:rsidR="009006D5" w:rsidRPr="008B0F49" w:rsidRDefault="009006D5" w:rsidP="009006D5">
      <w:pPr>
        <w:jc w:val="center"/>
        <w:rPr>
          <w:rFonts w:ascii="Helvetica" w:hAnsi="Helvetica"/>
          <w:sz w:val="18"/>
          <w:szCs w:val="18"/>
          <w:lang w:val="it-IT"/>
        </w:rPr>
      </w:pPr>
      <w:r w:rsidRPr="008B0F49">
        <w:rPr>
          <w:rFonts w:ascii="Helvetica" w:hAnsi="Helvetica"/>
          <w:sz w:val="18"/>
          <w:szCs w:val="18"/>
          <w:lang w:val="it-IT"/>
        </w:rPr>
        <w:t>Raffaelli Consulting - Public Relations</w:t>
      </w:r>
    </w:p>
    <w:p w14:paraId="6FF0632C" w14:textId="77777777" w:rsidR="009006D5" w:rsidRPr="008B0F49" w:rsidRDefault="009006D5" w:rsidP="009006D5">
      <w:pPr>
        <w:jc w:val="center"/>
        <w:rPr>
          <w:rFonts w:ascii="Helvetica" w:hAnsi="Helvetica"/>
          <w:sz w:val="18"/>
          <w:szCs w:val="18"/>
          <w:lang w:val="it-IT"/>
        </w:rPr>
      </w:pPr>
      <w:r w:rsidRPr="008B0F49">
        <w:rPr>
          <w:rFonts w:ascii="Helvetica" w:hAnsi="Helvetica"/>
          <w:sz w:val="18"/>
          <w:szCs w:val="18"/>
          <w:lang w:val="it-IT"/>
        </w:rPr>
        <w:t>Bolzano | Sirmione | Milano</w:t>
      </w:r>
    </w:p>
    <w:p w14:paraId="741974BC" w14:textId="77777777" w:rsidR="009006D5" w:rsidRPr="008B0F49" w:rsidRDefault="00000000" w:rsidP="009006D5">
      <w:pPr>
        <w:jc w:val="center"/>
        <w:rPr>
          <w:rFonts w:ascii="Helvetica" w:hAnsi="Helvetica"/>
          <w:sz w:val="18"/>
          <w:szCs w:val="18"/>
          <w:lang w:val="it-IT"/>
        </w:rPr>
      </w:pPr>
      <w:hyperlink r:id="rId11" w:history="1">
        <w:r w:rsidR="009006D5" w:rsidRPr="008B0F49">
          <w:rPr>
            <w:rStyle w:val="Collegamentoipertestuale"/>
            <w:rFonts w:ascii="Helvetica" w:hAnsi="Helvetica"/>
            <w:sz w:val="18"/>
            <w:szCs w:val="18"/>
            <w:lang w:val="it-IT"/>
          </w:rPr>
          <w:t>www.raffaelli-consulting.com</w:t>
        </w:r>
      </w:hyperlink>
    </w:p>
    <w:p w14:paraId="0FA043C4" w14:textId="77777777" w:rsidR="009006D5" w:rsidRPr="008B0F49" w:rsidRDefault="009006D5" w:rsidP="009006D5">
      <w:pPr>
        <w:jc w:val="center"/>
        <w:rPr>
          <w:rFonts w:ascii="Helvetica" w:hAnsi="Helvetica"/>
          <w:sz w:val="18"/>
          <w:szCs w:val="18"/>
          <w:lang w:val="it-IT"/>
        </w:rPr>
      </w:pPr>
      <w:r w:rsidRPr="008B0F49">
        <w:rPr>
          <w:rFonts w:ascii="Helvetica" w:hAnsi="Helvetica"/>
          <w:sz w:val="18"/>
          <w:szCs w:val="18"/>
          <w:lang w:val="it-IT"/>
        </w:rPr>
        <w:t> </w:t>
      </w:r>
    </w:p>
    <w:p w14:paraId="1254663C" w14:textId="77777777" w:rsidR="009006D5" w:rsidRPr="008B0F49" w:rsidRDefault="009006D5" w:rsidP="009006D5">
      <w:pPr>
        <w:jc w:val="center"/>
        <w:rPr>
          <w:rFonts w:ascii="Helvetica" w:hAnsi="Helvetica"/>
          <w:sz w:val="18"/>
          <w:szCs w:val="18"/>
          <w:lang w:val="it-IT"/>
        </w:rPr>
      </w:pPr>
      <w:r w:rsidRPr="008B0F49">
        <w:rPr>
          <w:rFonts w:ascii="Helvetica" w:hAnsi="Helvetica"/>
          <w:sz w:val="18"/>
          <w:szCs w:val="18"/>
          <w:lang w:val="it-IT"/>
        </w:rPr>
        <w:lastRenderedPageBreak/>
        <w:t>Egon Raffaelli | Tel.: +39 338 43 07 886 7 | </w:t>
      </w:r>
      <w:hyperlink r:id="rId12" w:history="1">
        <w:r w:rsidRPr="008B0F49">
          <w:rPr>
            <w:rStyle w:val="Collegamentoipertestuale"/>
            <w:rFonts w:ascii="Helvetica" w:hAnsi="Helvetica"/>
            <w:sz w:val="18"/>
            <w:szCs w:val="18"/>
            <w:lang w:val="it-IT"/>
          </w:rPr>
          <w:t>egon@raffaelli-consulting.com</w:t>
        </w:r>
      </w:hyperlink>
    </w:p>
    <w:p w14:paraId="3C519AAC" w14:textId="370463FE" w:rsidR="006B3369" w:rsidRPr="008B0F49" w:rsidRDefault="009006D5" w:rsidP="009006D5">
      <w:pPr>
        <w:jc w:val="center"/>
        <w:rPr>
          <w:rFonts w:ascii="Helvetica" w:hAnsi="Helvetica"/>
          <w:sz w:val="18"/>
          <w:szCs w:val="18"/>
          <w:lang w:val="it-IT"/>
        </w:rPr>
      </w:pPr>
      <w:r w:rsidRPr="008B0F49">
        <w:rPr>
          <w:rFonts w:ascii="Helvetica" w:hAnsi="Helvetica"/>
          <w:sz w:val="18"/>
          <w:szCs w:val="18"/>
          <w:lang w:val="it-IT"/>
        </w:rPr>
        <w:t xml:space="preserve">Simona </w:t>
      </w:r>
      <w:proofErr w:type="spellStart"/>
      <w:r w:rsidRPr="008B0F49">
        <w:rPr>
          <w:rFonts w:ascii="Helvetica" w:hAnsi="Helvetica"/>
          <w:sz w:val="18"/>
          <w:szCs w:val="18"/>
          <w:lang w:val="it-IT"/>
        </w:rPr>
        <w:t>Recanatini</w:t>
      </w:r>
      <w:proofErr w:type="spellEnd"/>
      <w:r w:rsidRPr="008B0F49">
        <w:rPr>
          <w:rFonts w:ascii="Helvetica" w:hAnsi="Helvetica"/>
          <w:sz w:val="18"/>
          <w:szCs w:val="18"/>
          <w:lang w:val="it-IT"/>
        </w:rPr>
        <w:t xml:space="preserve"> | Tel.: + 339 23 69 745 |</w:t>
      </w:r>
      <w:r w:rsidRPr="008B0F49">
        <w:rPr>
          <w:rStyle w:val="apple-converted-space"/>
          <w:rFonts w:ascii="Helvetica" w:eastAsiaTheme="minorEastAsia" w:hAnsi="Helvetica"/>
          <w:sz w:val="18"/>
          <w:szCs w:val="18"/>
          <w:lang w:val="it-IT"/>
        </w:rPr>
        <w:t> </w:t>
      </w:r>
      <w:hyperlink r:id="rId13" w:history="1">
        <w:r w:rsidRPr="008B0F49">
          <w:rPr>
            <w:rStyle w:val="Collegamentoipertestuale"/>
            <w:rFonts w:ascii="Helvetica" w:hAnsi="Helvetica"/>
            <w:sz w:val="18"/>
            <w:szCs w:val="18"/>
            <w:lang w:val="it-IT"/>
          </w:rPr>
          <w:t>simona@raffaelli-consulting.com</w:t>
        </w:r>
      </w:hyperlink>
    </w:p>
    <w:sectPr w:rsidR="006B3369" w:rsidRPr="008B0F49">
      <w:headerReference w:type="default" r:id="rId14"/>
      <w:footerReference w:type="default" r:id="rId15"/>
      <w:pgSz w:w="11900" w:h="16840"/>
      <w:pgMar w:top="1135" w:right="1127" w:bottom="851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175E9" w14:textId="77777777" w:rsidR="000C7DB3" w:rsidRDefault="000C7DB3">
      <w:r>
        <w:separator/>
      </w:r>
    </w:p>
  </w:endnote>
  <w:endnote w:type="continuationSeparator" w:id="0">
    <w:p w14:paraId="16D00B08" w14:textId="77777777" w:rsidR="000C7DB3" w:rsidRDefault="000C7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45A49" w14:textId="77777777" w:rsidR="006B3369" w:rsidRDefault="006B3369">
    <w:pPr>
      <w:pStyle w:val="Intestazionee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A80D4" w14:textId="77777777" w:rsidR="000C7DB3" w:rsidRDefault="000C7DB3">
      <w:r>
        <w:separator/>
      </w:r>
    </w:p>
  </w:footnote>
  <w:footnote w:type="continuationSeparator" w:id="0">
    <w:p w14:paraId="70BFD5CA" w14:textId="77777777" w:rsidR="000C7DB3" w:rsidRDefault="000C7D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32FB4" w14:textId="77777777" w:rsidR="006B3369" w:rsidRDefault="006B3369">
    <w:pPr>
      <w:pStyle w:val="Intestazioneepidipagin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0D22A7"/>
    <w:multiLevelType w:val="multilevel"/>
    <w:tmpl w:val="474A6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74842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369"/>
    <w:rsid w:val="000147E7"/>
    <w:rsid w:val="00021A95"/>
    <w:rsid w:val="000825BF"/>
    <w:rsid w:val="000B4AD5"/>
    <w:rsid w:val="000C2F0D"/>
    <w:rsid w:val="000C529C"/>
    <w:rsid w:val="000C7DB3"/>
    <w:rsid w:val="000D38F4"/>
    <w:rsid w:val="000E696B"/>
    <w:rsid w:val="0010350B"/>
    <w:rsid w:val="00111870"/>
    <w:rsid w:val="0013447B"/>
    <w:rsid w:val="00134DC7"/>
    <w:rsid w:val="001673D4"/>
    <w:rsid w:val="00172B86"/>
    <w:rsid w:val="00173F2D"/>
    <w:rsid w:val="001B7C1E"/>
    <w:rsid w:val="001C2BE9"/>
    <w:rsid w:val="001D21AA"/>
    <w:rsid w:val="00210036"/>
    <w:rsid w:val="00213EB1"/>
    <w:rsid w:val="00236EB2"/>
    <w:rsid w:val="002416F0"/>
    <w:rsid w:val="002512A1"/>
    <w:rsid w:val="00257B5F"/>
    <w:rsid w:val="0026141B"/>
    <w:rsid w:val="0026232B"/>
    <w:rsid w:val="0026509E"/>
    <w:rsid w:val="002704D0"/>
    <w:rsid w:val="00291751"/>
    <w:rsid w:val="002A40A9"/>
    <w:rsid w:val="002A67B1"/>
    <w:rsid w:val="002B527A"/>
    <w:rsid w:val="002C0B8D"/>
    <w:rsid w:val="002C45D1"/>
    <w:rsid w:val="002D6E24"/>
    <w:rsid w:val="002E34E6"/>
    <w:rsid w:val="00306F8B"/>
    <w:rsid w:val="00333543"/>
    <w:rsid w:val="003350BE"/>
    <w:rsid w:val="00337C51"/>
    <w:rsid w:val="00357FD8"/>
    <w:rsid w:val="00381B68"/>
    <w:rsid w:val="00386646"/>
    <w:rsid w:val="003C3824"/>
    <w:rsid w:val="003D5C58"/>
    <w:rsid w:val="003E6029"/>
    <w:rsid w:val="003F534A"/>
    <w:rsid w:val="003F6FB0"/>
    <w:rsid w:val="00425813"/>
    <w:rsid w:val="004275CA"/>
    <w:rsid w:val="004411D8"/>
    <w:rsid w:val="00441A66"/>
    <w:rsid w:val="00447F7A"/>
    <w:rsid w:val="0045572F"/>
    <w:rsid w:val="00470CC6"/>
    <w:rsid w:val="00480B33"/>
    <w:rsid w:val="004961BA"/>
    <w:rsid w:val="00497410"/>
    <w:rsid w:val="004A2A99"/>
    <w:rsid w:val="004C43EA"/>
    <w:rsid w:val="004C7B9E"/>
    <w:rsid w:val="004D333A"/>
    <w:rsid w:val="004D7920"/>
    <w:rsid w:val="004E02F4"/>
    <w:rsid w:val="005046EC"/>
    <w:rsid w:val="00513C43"/>
    <w:rsid w:val="00555382"/>
    <w:rsid w:val="00565473"/>
    <w:rsid w:val="00572A47"/>
    <w:rsid w:val="0058004A"/>
    <w:rsid w:val="00595BA8"/>
    <w:rsid w:val="005B4680"/>
    <w:rsid w:val="005C3582"/>
    <w:rsid w:val="005C60F3"/>
    <w:rsid w:val="005D0EC8"/>
    <w:rsid w:val="00611092"/>
    <w:rsid w:val="006447D8"/>
    <w:rsid w:val="00654233"/>
    <w:rsid w:val="00693BEB"/>
    <w:rsid w:val="00697A5D"/>
    <w:rsid w:val="006B3369"/>
    <w:rsid w:val="006F073B"/>
    <w:rsid w:val="006F6AD8"/>
    <w:rsid w:val="007004AF"/>
    <w:rsid w:val="007214EF"/>
    <w:rsid w:val="007A20B5"/>
    <w:rsid w:val="007A763B"/>
    <w:rsid w:val="007E1BF5"/>
    <w:rsid w:val="007E6C44"/>
    <w:rsid w:val="007F291D"/>
    <w:rsid w:val="00801EFB"/>
    <w:rsid w:val="008051CE"/>
    <w:rsid w:val="00826631"/>
    <w:rsid w:val="008319A2"/>
    <w:rsid w:val="008322D1"/>
    <w:rsid w:val="00846A05"/>
    <w:rsid w:val="00865E6F"/>
    <w:rsid w:val="00874ED9"/>
    <w:rsid w:val="00883404"/>
    <w:rsid w:val="00884A3A"/>
    <w:rsid w:val="008A643A"/>
    <w:rsid w:val="008B0F49"/>
    <w:rsid w:val="008E32A1"/>
    <w:rsid w:val="009006D5"/>
    <w:rsid w:val="00912339"/>
    <w:rsid w:val="00992CB8"/>
    <w:rsid w:val="009B2E4F"/>
    <w:rsid w:val="009B7D2F"/>
    <w:rsid w:val="009D1C15"/>
    <w:rsid w:val="009F314A"/>
    <w:rsid w:val="00A008FB"/>
    <w:rsid w:val="00A12601"/>
    <w:rsid w:val="00A30987"/>
    <w:rsid w:val="00A40BCD"/>
    <w:rsid w:val="00A42C98"/>
    <w:rsid w:val="00A749B2"/>
    <w:rsid w:val="00A80F46"/>
    <w:rsid w:val="00A85CC9"/>
    <w:rsid w:val="00AA70C6"/>
    <w:rsid w:val="00AB0A44"/>
    <w:rsid w:val="00AB1101"/>
    <w:rsid w:val="00AB2505"/>
    <w:rsid w:val="00AB41B0"/>
    <w:rsid w:val="00AD3616"/>
    <w:rsid w:val="00B15115"/>
    <w:rsid w:val="00B23C64"/>
    <w:rsid w:val="00B43B6E"/>
    <w:rsid w:val="00B47779"/>
    <w:rsid w:val="00B60BAF"/>
    <w:rsid w:val="00B95560"/>
    <w:rsid w:val="00BA719D"/>
    <w:rsid w:val="00BB1C4B"/>
    <w:rsid w:val="00BE036D"/>
    <w:rsid w:val="00BF17F0"/>
    <w:rsid w:val="00BF4D09"/>
    <w:rsid w:val="00C02268"/>
    <w:rsid w:val="00C04FA2"/>
    <w:rsid w:val="00C30C1D"/>
    <w:rsid w:val="00C35576"/>
    <w:rsid w:val="00C40E4E"/>
    <w:rsid w:val="00C93C20"/>
    <w:rsid w:val="00CE07B5"/>
    <w:rsid w:val="00CE11D8"/>
    <w:rsid w:val="00CF5E8C"/>
    <w:rsid w:val="00D03F6B"/>
    <w:rsid w:val="00D9699F"/>
    <w:rsid w:val="00DA01FF"/>
    <w:rsid w:val="00DA4CC4"/>
    <w:rsid w:val="00DA7A99"/>
    <w:rsid w:val="00DB4DAE"/>
    <w:rsid w:val="00DE7EB8"/>
    <w:rsid w:val="00E01530"/>
    <w:rsid w:val="00E1064B"/>
    <w:rsid w:val="00E27B5F"/>
    <w:rsid w:val="00E92E4D"/>
    <w:rsid w:val="00EB2F24"/>
    <w:rsid w:val="00EB344F"/>
    <w:rsid w:val="00EE4428"/>
    <w:rsid w:val="00EF00CE"/>
    <w:rsid w:val="00F018DF"/>
    <w:rsid w:val="00F1480B"/>
    <w:rsid w:val="00F16328"/>
    <w:rsid w:val="00F363D0"/>
    <w:rsid w:val="00F8196E"/>
    <w:rsid w:val="00F91EA6"/>
    <w:rsid w:val="00FA0006"/>
    <w:rsid w:val="00FA43B4"/>
    <w:rsid w:val="00FD3D30"/>
    <w:rsid w:val="00FE6487"/>
    <w:rsid w:val="00FF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C5726"/>
  <w15:docId w15:val="{89609D4D-D5A4-4A20-9366-6579FBB07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mbria" w:eastAsia="Cambria" w:hAnsi="Cambria" w:cs="Cambria"/>
      <w:color w:val="000000"/>
      <w:sz w:val="24"/>
      <w:szCs w:val="24"/>
      <w:u w:color="00000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Arial" w:eastAsia="Arial" w:hAnsi="Arial" w:cs="Arial"/>
      <w:b/>
      <w:bCs/>
      <w:color w:val="0000FF"/>
      <w:sz w:val="22"/>
      <w:szCs w:val="22"/>
      <w:u w:val="single" w:color="0000FF"/>
      <w:shd w:val="clear" w:color="auto" w:fill="FFFF00"/>
      <w:lang w:val="it-IT"/>
    </w:rPr>
  </w:style>
  <w:style w:type="character" w:customStyle="1" w:styleId="Hyperlink1">
    <w:name w:val="Hyperlink.1"/>
    <w:basedOn w:val="Link"/>
    <w:rPr>
      <w:rFonts w:ascii="Arial" w:eastAsia="Arial" w:hAnsi="Arial" w:cs="Arial"/>
      <w:color w:val="0000FF"/>
      <w:sz w:val="22"/>
      <w:szCs w:val="22"/>
      <w:u w:val="single" w:color="0000FF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C382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C3824"/>
    <w:rPr>
      <w:rFonts w:ascii="Tahoma" w:eastAsia="Cambria" w:hAnsi="Tahoma" w:cs="Tahoma"/>
      <w:color w:val="000000"/>
      <w:sz w:val="16"/>
      <w:szCs w:val="16"/>
      <w:u w:color="000000"/>
      <w:lang w:val="de-DE"/>
    </w:rPr>
  </w:style>
  <w:style w:type="character" w:customStyle="1" w:styleId="apple-converted-space">
    <w:name w:val="apple-converted-space"/>
    <w:basedOn w:val="Carpredefinitoparagrafo"/>
    <w:rsid w:val="008051CE"/>
  </w:style>
  <w:style w:type="character" w:styleId="Menzionenonrisolta">
    <w:name w:val="Unresolved Mention"/>
    <w:basedOn w:val="Carpredefinitoparagrafo"/>
    <w:uiPriority w:val="99"/>
    <w:semiHidden/>
    <w:unhideWhenUsed/>
    <w:rsid w:val="007A76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6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24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9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67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09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76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14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3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46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3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91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8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73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18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liumfragranze.com" TargetMode="External"/><Relationship Id="rId13" Type="http://schemas.openxmlformats.org/officeDocument/2006/relationships/hyperlink" Target="mailto:simona@raffaelli-consulting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ropbox.com/scl/fo/0qdskn6sg8kh756jsybbo/h?rlkey=qifwbceox9nmot9kmryh6nq7g&amp;dl=0" TargetMode="External"/><Relationship Id="rId12" Type="http://schemas.openxmlformats.org/officeDocument/2006/relationships/hyperlink" Target="mailto:egon@raffaelli-consulting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raffaelli-consulting.com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hyperlink" Target="mailto:info@liliumfragranze.com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i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Arianna Augustoni</dc:creator>
  <cp:lastModifiedBy>Egon Raffaelli</cp:lastModifiedBy>
  <cp:revision>2</cp:revision>
  <cp:lastPrinted>2024-02-21T14:33:00Z</cp:lastPrinted>
  <dcterms:created xsi:type="dcterms:W3CDTF">2024-02-21T14:35:00Z</dcterms:created>
  <dcterms:modified xsi:type="dcterms:W3CDTF">2024-02-21T14:35:00Z</dcterms:modified>
</cp:coreProperties>
</file>