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00931" w14:textId="038AA0A5" w:rsidR="00D25CE0" w:rsidRDefault="00000000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COMUNICATO STAMPA | Engels Park</w:t>
      </w:r>
    </w:p>
    <w:p w14:paraId="6D9D651B" w14:textId="303478B4" w:rsidR="00D25CE0" w:rsidRDefault="00000000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Primavera</w:t>
      </w:r>
      <w:r w:rsidR="004642C6">
        <w:rPr>
          <w:sz w:val="20"/>
          <w:szCs w:val="20"/>
        </w:rPr>
        <w:t>-estate</w:t>
      </w:r>
      <w:r>
        <w:rPr>
          <w:sz w:val="20"/>
          <w:szCs w:val="20"/>
        </w:rPr>
        <w:t xml:space="preserve"> 2024</w:t>
      </w:r>
    </w:p>
    <w:p w14:paraId="4A3CA183" w14:textId="77777777" w:rsidR="00D25CE0" w:rsidRDefault="00D25CE0">
      <w:pPr>
        <w:rPr>
          <w:b/>
          <w:sz w:val="28"/>
          <w:szCs w:val="28"/>
        </w:rPr>
      </w:pPr>
    </w:p>
    <w:p w14:paraId="65326DF8" w14:textId="77777777" w:rsidR="00B70729" w:rsidRPr="00E0181C" w:rsidRDefault="00B70729" w:rsidP="0065661D">
      <w:pPr>
        <w:spacing w:line="360" w:lineRule="auto"/>
        <w:jc w:val="center"/>
        <w:rPr>
          <w:bCs/>
          <w:sz w:val="32"/>
          <w:szCs w:val="32"/>
        </w:rPr>
      </w:pPr>
      <w:r w:rsidRPr="00E0181C">
        <w:rPr>
          <w:bCs/>
          <w:sz w:val="32"/>
          <w:szCs w:val="32"/>
        </w:rPr>
        <w:t xml:space="preserve">Una vacanza attiva </w:t>
      </w:r>
    </w:p>
    <w:p w14:paraId="4A5237BC" w14:textId="04DDDBD4" w:rsidR="00B70729" w:rsidRPr="00345513" w:rsidRDefault="00B70729" w:rsidP="00B70729">
      <w:pPr>
        <w:spacing w:line="360" w:lineRule="auto"/>
        <w:jc w:val="center"/>
        <w:rPr>
          <w:b/>
          <w:sz w:val="32"/>
          <w:szCs w:val="32"/>
        </w:rPr>
      </w:pPr>
      <w:r w:rsidRPr="00345513">
        <w:rPr>
          <w:b/>
          <w:sz w:val="32"/>
          <w:szCs w:val="32"/>
        </w:rPr>
        <w:t>a</w:t>
      </w:r>
      <w:r w:rsidR="0065661D" w:rsidRPr="00345513">
        <w:rPr>
          <w:b/>
          <w:sz w:val="32"/>
          <w:szCs w:val="32"/>
        </w:rPr>
        <w:t>ll’Engels Park</w:t>
      </w:r>
      <w:r w:rsidR="00E0181C" w:rsidRPr="00345513">
        <w:rPr>
          <w:b/>
          <w:sz w:val="32"/>
          <w:szCs w:val="32"/>
        </w:rPr>
        <w:t xml:space="preserve"> – Cuore Felice</w:t>
      </w:r>
      <w:r w:rsidRPr="00345513">
        <w:rPr>
          <w:b/>
          <w:sz w:val="32"/>
          <w:szCs w:val="32"/>
        </w:rPr>
        <w:t xml:space="preserve"> di Vipiteno </w:t>
      </w:r>
    </w:p>
    <w:p w14:paraId="130CFD3A" w14:textId="5AC4C8A5" w:rsidR="00D25CE0" w:rsidRPr="00E0181C" w:rsidRDefault="00B70729" w:rsidP="00B70729">
      <w:pPr>
        <w:spacing w:line="360" w:lineRule="auto"/>
        <w:jc w:val="center"/>
        <w:rPr>
          <w:bCs/>
          <w:sz w:val="32"/>
          <w:szCs w:val="32"/>
        </w:rPr>
      </w:pPr>
      <w:r w:rsidRPr="00E0181C">
        <w:rPr>
          <w:bCs/>
          <w:sz w:val="32"/>
          <w:szCs w:val="32"/>
        </w:rPr>
        <w:t>per scoprire l’Alto Adige in sella a una bici</w:t>
      </w:r>
    </w:p>
    <w:p w14:paraId="400835A3" w14:textId="77777777" w:rsidR="00050F30" w:rsidRDefault="00050F30">
      <w:pPr>
        <w:spacing w:line="360" w:lineRule="auto"/>
        <w:jc w:val="center"/>
        <w:rPr>
          <w:sz w:val="24"/>
          <w:szCs w:val="24"/>
        </w:rPr>
      </w:pPr>
    </w:p>
    <w:p w14:paraId="5FDAEFD8" w14:textId="44A66F4A" w:rsidR="00B173F2" w:rsidRPr="003F2BC3" w:rsidRDefault="00000000">
      <w:pPr>
        <w:spacing w:line="360" w:lineRule="auto"/>
        <w:jc w:val="center"/>
        <w:rPr>
          <w:b/>
        </w:rPr>
      </w:pPr>
      <w:r w:rsidRPr="003F2BC3">
        <w:t xml:space="preserve">Il 2024 è l'anno della montagna e delle attività outdoor e </w:t>
      </w:r>
      <w:r w:rsidRPr="003F2BC3">
        <w:rPr>
          <w:b/>
        </w:rPr>
        <w:t xml:space="preserve">la bicicletta </w:t>
      </w:r>
    </w:p>
    <w:p w14:paraId="6828BC1E" w14:textId="77777777" w:rsidR="00B173F2" w:rsidRPr="003F2BC3" w:rsidRDefault="00000000">
      <w:pPr>
        <w:spacing w:line="360" w:lineRule="auto"/>
        <w:jc w:val="center"/>
      </w:pPr>
      <w:r w:rsidRPr="003F2BC3">
        <w:rPr>
          <w:b/>
        </w:rPr>
        <w:t xml:space="preserve">è un'ottima alleata per esplorare e scoprire nuovi territori </w:t>
      </w:r>
      <w:r w:rsidRPr="003F2BC3">
        <w:t xml:space="preserve">sulle ciclabili, </w:t>
      </w:r>
    </w:p>
    <w:p w14:paraId="745B5D5A" w14:textId="6D3011D3" w:rsidR="00D25CE0" w:rsidRPr="003F2BC3" w:rsidRDefault="00000000">
      <w:pPr>
        <w:spacing w:line="360" w:lineRule="auto"/>
        <w:jc w:val="center"/>
      </w:pPr>
      <w:r w:rsidRPr="003F2BC3">
        <w:t xml:space="preserve">il mezzo ideale per immergersi nel paesaggio e godersi la natura. </w:t>
      </w:r>
    </w:p>
    <w:p w14:paraId="3E5AB745" w14:textId="77777777" w:rsidR="0065661D" w:rsidRPr="003F2BC3" w:rsidRDefault="0065661D" w:rsidP="0065661D">
      <w:pPr>
        <w:spacing w:line="360" w:lineRule="auto"/>
        <w:jc w:val="center"/>
        <w:rPr>
          <w:b/>
        </w:rPr>
      </w:pPr>
      <w:r w:rsidRPr="003F2BC3">
        <w:rPr>
          <w:b/>
        </w:rPr>
        <w:t xml:space="preserve">Appena fuori dalla porta dell’Engels Park, a Vipiteno, </w:t>
      </w:r>
    </w:p>
    <w:p w14:paraId="3A3B7ECF" w14:textId="75043B0F" w:rsidR="0065661D" w:rsidRPr="003F2BC3" w:rsidRDefault="0065661D" w:rsidP="0065661D">
      <w:pPr>
        <w:spacing w:line="360" w:lineRule="auto"/>
        <w:jc w:val="center"/>
        <w:rPr>
          <w:b/>
        </w:rPr>
      </w:pPr>
      <w:r w:rsidRPr="003F2BC3">
        <w:t xml:space="preserve">c’è un mondo di percorsi tutti da provare. </w:t>
      </w:r>
    </w:p>
    <w:p w14:paraId="177C97DB" w14:textId="77777777" w:rsidR="0065661D" w:rsidRPr="003F2BC3" w:rsidRDefault="0065661D" w:rsidP="0065661D">
      <w:pPr>
        <w:spacing w:line="360" w:lineRule="auto"/>
        <w:jc w:val="center"/>
      </w:pPr>
      <w:r w:rsidRPr="003F2BC3">
        <w:t xml:space="preserve">E una volta rientrati, si rallenta e si riallineano i punti di equilibrio </w:t>
      </w:r>
    </w:p>
    <w:p w14:paraId="21DA5911" w14:textId="2194694B" w:rsidR="0065661D" w:rsidRDefault="0065661D" w:rsidP="0065661D">
      <w:pPr>
        <w:spacing w:line="360" w:lineRule="auto"/>
        <w:jc w:val="center"/>
        <w:rPr>
          <w:b/>
        </w:rPr>
      </w:pPr>
      <w:r w:rsidRPr="003F2BC3">
        <w:rPr>
          <w:b/>
        </w:rPr>
        <w:t>nel meraviglioso parco e nella Spa.</w:t>
      </w:r>
    </w:p>
    <w:p w14:paraId="55981E56" w14:textId="77777777" w:rsidR="009D2C75" w:rsidRPr="003F2BC3" w:rsidRDefault="009D2C75" w:rsidP="0065661D">
      <w:pPr>
        <w:spacing w:line="360" w:lineRule="auto"/>
        <w:jc w:val="center"/>
      </w:pPr>
    </w:p>
    <w:p w14:paraId="36CC1344" w14:textId="5AF79E10" w:rsidR="0065661D" w:rsidRDefault="009D2C75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77A101" wp14:editId="26E0E21B">
            <wp:extent cx="4055533" cy="2700395"/>
            <wp:effectExtent l="0" t="0" r="0" b="5080"/>
            <wp:docPr id="2026881543" name="Immagine 1" descr="Immagine che contiene aria aperta, nuvola, edificio, alb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881543" name="Immagine 1" descr="Immagine che contiene aria aperta, nuvola, edificio, albero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3470" cy="271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A37E1" w14:textId="77777777" w:rsidR="003F2BC3" w:rsidRDefault="003F2BC3">
      <w:pPr>
        <w:spacing w:line="360" w:lineRule="auto"/>
        <w:jc w:val="center"/>
        <w:rPr>
          <w:sz w:val="24"/>
          <w:szCs w:val="24"/>
        </w:rPr>
      </w:pPr>
    </w:p>
    <w:p w14:paraId="01D96EF8" w14:textId="37921277" w:rsidR="00D25CE0" w:rsidRPr="009D2C75" w:rsidRDefault="00000000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t xml:space="preserve">Che si tratti di una semplice </w:t>
      </w:r>
      <w:r w:rsidR="007B7CB9" w:rsidRPr="009D2C75">
        <w:rPr>
          <w:b/>
          <w:bCs/>
          <w:sz w:val="21"/>
          <w:szCs w:val="21"/>
        </w:rPr>
        <w:t>uscita in bicicletta sulle numerose ciclabili che puntellano l’Alto Adige</w:t>
      </w:r>
      <w:r w:rsidRPr="009D2C75">
        <w:rPr>
          <w:sz w:val="21"/>
          <w:szCs w:val="21"/>
        </w:rPr>
        <w:t xml:space="preserve"> o in </w:t>
      </w:r>
      <w:r w:rsidRPr="009D2C75">
        <w:rPr>
          <w:bCs/>
          <w:sz w:val="21"/>
          <w:szCs w:val="21"/>
        </w:rPr>
        <w:t xml:space="preserve">sella a una </w:t>
      </w:r>
      <w:r w:rsidR="007B7CB9" w:rsidRPr="009D2C75">
        <w:rPr>
          <w:bCs/>
          <w:sz w:val="21"/>
          <w:szCs w:val="21"/>
        </w:rPr>
        <w:t>mountain bike</w:t>
      </w:r>
      <w:r w:rsidR="00741640" w:rsidRPr="009D2C75">
        <w:rPr>
          <w:bCs/>
          <w:sz w:val="21"/>
          <w:szCs w:val="21"/>
        </w:rPr>
        <w:t xml:space="preserve"> </w:t>
      </w:r>
      <w:r w:rsidRPr="009D2C75">
        <w:rPr>
          <w:bCs/>
          <w:sz w:val="21"/>
          <w:szCs w:val="21"/>
        </w:rPr>
        <w:t>alla ricerca di sentieri poco battuti,</w:t>
      </w:r>
      <w:r w:rsidRPr="009D2C75">
        <w:rPr>
          <w:sz w:val="21"/>
          <w:szCs w:val="21"/>
        </w:rPr>
        <w:t xml:space="preserve"> l’importante è immergersi nella natura rigogliosa, assaporarne i colori e gli odori attraverso esperienze immersive, </w:t>
      </w:r>
      <w:r w:rsidRPr="009D2C75">
        <w:rPr>
          <w:b/>
          <w:sz w:val="21"/>
          <w:szCs w:val="21"/>
        </w:rPr>
        <w:t xml:space="preserve">respirando libertà e benessere e staccare davvero la spina </w:t>
      </w:r>
      <w:r w:rsidRPr="009D2C75">
        <w:rPr>
          <w:sz w:val="21"/>
          <w:szCs w:val="21"/>
        </w:rPr>
        <w:t>per godere del potere taumaturgico della natura.</w:t>
      </w:r>
    </w:p>
    <w:p w14:paraId="4652F1F4" w14:textId="77777777" w:rsidR="00050F30" w:rsidRPr="009D2C75" w:rsidRDefault="00050F30" w:rsidP="00050F30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t xml:space="preserve">Situato proprio all’ingresso del centro storico di </w:t>
      </w:r>
      <w:r w:rsidRPr="009D2C75">
        <w:rPr>
          <w:b/>
          <w:bCs/>
          <w:sz w:val="21"/>
          <w:szCs w:val="21"/>
        </w:rPr>
        <w:t>Vipiteno</w:t>
      </w:r>
      <w:r w:rsidRPr="009D2C75">
        <w:rPr>
          <w:sz w:val="21"/>
          <w:szCs w:val="21"/>
        </w:rPr>
        <w:t xml:space="preserve">, </w:t>
      </w:r>
      <w:r w:rsidRPr="009D2C75">
        <w:rPr>
          <w:b/>
          <w:sz w:val="21"/>
          <w:szCs w:val="21"/>
        </w:rPr>
        <w:t xml:space="preserve">l’Hotel Engels Park – Cuore felice </w:t>
      </w:r>
      <w:r w:rsidRPr="009D2C75">
        <w:rPr>
          <w:sz w:val="21"/>
          <w:szCs w:val="21"/>
        </w:rPr>
        <w:t xml:space="preserve">è un hotel diffuso circondato da un meraviglioso parco naturale privato di 6mila mq, </w:t>
      </w:r>
      <w:r w:rsidRPr="009D2C75">
        <w:rPr>
          <w:b/>
          <w:sz w:val="21"/>
          <w:szCs w:val="21"/>
        </w:rPr>
        <w:t>punto di partenza perfetto per lunghe pedalate</w:t>
      </w:r>
      <w:r w:rsidRPr="009D2C75">
        <w:rPr>
          <w:sz w:val="21"/>
          <w:szCs w:val="21"/>
        </w:rPr>
        <w:t xml:space="preserve">. </w:t>
      </w:r>
    </w:p>
    <w:p w14:paraId="082BDC14" w14:textId="4D8BA4EB" w:rsidR="00050F30" w:rsidRPr="009D2C75" w:rsidRDefault="00050F30" w:rsidP="00050F30">
      <w:pPr>
        <w:spacing w:line="360" w:lineRule="auto"/>
        <w:jc w:val="both"/>
        <w:rPr>
          <w:b/>
          <w:sz w:val="21"/>
          <w:szCs w:val="21"/>
        </w:rPr>
      </w:pPr>
      <w:r w:rsidRPr="009D2C75">
        <w:rPr>
          <w:sz w:val="21"/>
          <w:szCs w:val="21"/>
        </w:rPr>
        <w:lastRenderedPageBreak/>
        <w:t>Uno dei tour più belli</w:t>
      </w:r>
      <w:r w:rsidR="007B7CB9" w:rsidRPr="009D2C75">
        <w:rPr>
          <w:sz w:val="21"/>
          <w:szCs w:val="21"/>
        </w:rPr>
        <w:t>, ad esempio,</w:t>
      </w:r>
      <w:r w:rsidRPr="009D2C75">
        <w:rPr>
          <w:sz w:val="21"/>
          <w:szCs w:val="21"/>
        </w:rPr>
        <w:t xml:space="preserve"> è il “</w:t>
      </w:r>
      <w:r w:rsidRPr="009D2C75">
        <w:rPr>
          <w:b/>
          <w:sz w:val="21"/>
          <w:szCs w:val="21"/>
        </w:rPr>
        <w:t xml:space="preserve">Vipiteno – </w:t>
      </w:r>
      <w:proofErr w:type="spellStart"/>
      <w:r w:rsidRPr="009D2C75">
        <w:rPr>
          <w:b/>
          <w:sz w:val="21"/>
          <w:szCs w:val="21"/>
        </w:rPr>
        <w:t>Prantneralm</w:t>
      </w:r>
      <w:proofErr w:type="spellEnd"/>
      <w:r w:rsidRPr="009D2C75">
        <w:rPr>
          <w:b/>
          <w:sz w:val="21"/>
          <w:szCs w:val="21"/>
        </w:rPr>
        <w:t xml:space="preserve"> – Vecchio impianto Cima Gallina</w:t>
      </w:r>
      <w:r w:rsidRPr="009D2C75">
        <w:rPr>
          <w:sz w:val="21"/>
          <w:szCs w:val="21"/>
        </w:rPr>
        <w:t xml:space="preserve">”: il grazioso rifugio Cima Gallina è tutt'oggi aperto. Prima di iniziare la discesa verso Colle Isarco, si può fare una pausa ristoratrice e ammirare il grandioso panorama sui dintorni e sulle Alpi </w:t>
      </w:r>
      <w:proofErr w:type="spellStart"/>
      <w:r w:rsidRPr="009D2C75">
        <w:rPr>
          <w:sz w:val="21"/>
          <w:szCs w:val="21"/>
        </w:rPr>
        <w:t>Breonie</w:t>
      </w:r>
      <w:proofErr w:type="spellEnd"/>
      <w:r w:rsidRPr="009D2C75">
        <w:rPr>
          <w:sz w:val="21"/>
          <w:szCs w:val="21"/>
        </w:rPr>
        <w:t xml:space="preserve">. </w:t>
      </w:r>
      <w:r w:rsidRPr="009D2C75">
        <w:rPr>
          <w:b/>
          <w:sz w:val="21"/>
          <w:szCs w:val="21"/>
        </w:rPr>
        <w:t>Con la mountain bike si può invece salire all’Alpe di Telves</w:t>
      </w:r>
      <w:r w:rsidRPr="009D2C75">
        <w:rPr>
          <w:sz w:val="21"/>
          <w:szCs w:val="21"/>
        </w:rPr>
        <w:t>, un percorso circolare medio-facile di circa 27 km che porta da Piazza Città a Vipiteno fino alle malghe all'alta via. Un giro in bici adatto anche ai più piccoli è la “</w:t>
      </w:r>
      <w:proofErr w:type="spellStart"/>
      <w:r w:rsidRPr="009D2C75">
        <w:rPr>
          <w:b/>
          <w:sz w:val="21"/>
          <w:szCs w:val="21"/>
        </w:rPr>
        <w:t>Sterzinger</w:t>
      </w:r>
      <w:proofErr w:type="spellEnd"/>
      <w:r w:rsidRPr="009D2C75">
        <w:rPr>
          <w:b/>
          <w:sz w:val="21"/>
          <w:szCs w:val="21"/>
        </w:rPr>
        <w:t xml:space="preserve"> </w:t>
      </w:r>
      <w:proofErr w:type="spellStart"/>
      <w:r w:rsidRPr="009D2C75">
        <w:rPr>
          <w:b/>
          <w:sz w:val="21"/>
          <w:szCs w:val="21"/>
        </w:rPr>
        <w:t>Dörferrunde</w:t>
      </w:r>
      <w:proofErr w:type="spellEnd"/>
      <w:r w:rsidRPr="009D2C75">
        <w:rPr>
          <w:sz w:val="21"/>
          <w:szCs w:val="21"/>
        </w:rPr>
        <w:t xml:space="preserve">”, un percorso facile e vario, lungo i corsi d'acqua e attraverso l’incantevole Vipiteno. </w:t>
      </w:r>
    </w:p>
    <w:p w14:paraId="6A2C1914" w14:textId="77777777" w:rsidR="007B7CB9" w:rsidRPr="009D2C75" w:rsidRDefault="007B7CB9" w:rsidP="00050F30">
      <w:pPr>
        <w:spacing w:line="360" w:lineRule="auto"/>
        <w:jc w:val="both"/>
        <w:rPr>
          <w:b/>
          <w:bCs/>
          <w:sz w:val="21"/>
          <w:szCs w:val="21"/>
        </w:rPr>
      </w:pPr>
    </w:p>
    <w:p w14:paraId="15A68F3C" w14:textId="7F056666" w:rsidR="00050F30" w:rsidRPr="009D2C75" w:rsidRDefault="00050F30" w:rsidP="00050F30">
      <w:pPr>
        <w:spacing w:line="360" w:lineRule="auto"/>
        <w:jc w:val="both"/>
        <w:rPr>
          <w:sz w:val="21"/>
          <w:szCs w:val="21"/>
        </w:rPr>
      </w:pPr>
      <w:r w:rsidRPr="009D2C75">
        <w:rPr>
          <w:b/>
          <w:bCs/>
          <w:sz w:val="21"/>
          <w:szCs w:val="21"/>
        </w:rPr>
        <w:t>Una volta rientrati in hotel,</w:t>
      </w:r>
      <w:r w:rsidRPr="009D2C75">
        <w:rPr>
          <w:sz w:val="21"/>
          <w:szCs w:val="21"/>
        </w:rPr>
        <w:t xml:space="preserve"> per riposarsi dalla fatica,</w:t>
      </w:r>
      <w:r w:rsidRPr="009D2C75">
        <w:rPr>
          <w:b/>
          <w:sz w:val="21"/>
          <w:szCs w:val="21"/>
        </w:rPr>
        <w:t xml:space="preserve"> il mondo del benessere</w:t>
      </w:r>
      <w:r w:rsidRPr="009D2C75">
        <w:rPr>
          <w:sz w:val="21"/>
          <w:szCs w:val="21"/>
        </w:rPr>
        <w:t xml:space="preserve"> della struttura include una piscina coperta di 15 metri con idromassaggi e lettini, riscaldata a 31 gradi tutto l’anno, e ben 7 tipologie tra saune</w:t>
      </w:r>
      <w:r w:rsidR="00FC4897" w:rsidRPr="009D2C75">
        <w:rPr>
          <w:sz w:val="21"/>
          <w:szCs w:val="21"/>
        </w:rPr>
        <w:t>, bagno turco</w:t>
      </w:r>
      <w:r w:rsidRPr="009D2C75">
        <w:rPr>
          <w:sz w:val="21"/>
          <w:szCs w:val="21"/>
        </w:rPr>
        <w:t xml:space="preserve"> e bagni di vapore e alle erbe della Val Ridanna per </w:t>
      </w:r>
      <w:r w:rsidRPr="009D2C75">
        <w:rPr>
          <w:b/>
          <w:bCs/>
          <w:sz w:val="21"/>
          <w:szCs w:val="21"/>
        </w:rPr>
        <w:t xml:space="preserve">oltre 1.200 mq di relax </w:t>
      </w:r>
      <w:r w:rsidRPr="009D2C75">
        <w:rPr>
          <w:sz w:val="21"/>
          <w:szCs w:val="21"/>
        </w:rPr>
        <w:t xml:space="preserve">a disposizione degli ospiti. </w:t>
      </w:r>
      <w:r w:rsidR="00FC4897" w:rsidRPr="009D2C75">
        <w:rPr>
          <w:sz w:val="21"/>
          <w:szCs w:val="21"/>
        </w:rPr>
        <w:t xml:space="preserve">Non manca una sauna finlandese esterna e una vasca di immersione nel parco. </w:t>
      </w:r>
      <w:r w:rsidR="00D17E7E" w:rsidRPr="009D2C75">
        <w:rPr>
          <w:sz w:val="21"/>
          <w:szCs w:val="21"/>
        </w:rPr>
        <w:t xml:space="preserve">Chi lo desidera può concedersi un </w:t>
      </w:r>
      <w:r w:rsidR="00D17E7E" w:rsidRPr="009D2C75">
        <w:rPr>
          <w:b/>
          <w:bCs/>
          <w:sz w:val="21"/>
          <w:szCs w:val="21"/>
        </w:rPr>
        <w:t>massaggio sportivo</w:t>
      </w:r>
      <w:r w:rsidR="00D17E7E" w:rsidRPr="009D2C75">
        <w:rPr>
          <w:sz w:val="21"/>
          <w:szCs w:val="21"/>
        </w:rPr>
        <w:t xml:space="preserve"> o rilassante con latte all’arnica e cirmolo. </w:t>
      </w:r>
      <w:r w:rsidRPr="009D2C75">
        <w:rPr>
          <w:sz w:val="21"/>
          <w:szCs w:val="21"/>
        </w:rPr>
        <w:t xml:space="preserve">La </w:t>
      </w:r>
      <w:r w:rsidRPr="009D2C75">
        <w:rPr>
          <w:b/>
          <w:bCs/>
          <w:sz w:val="21"/>
          <w:szCs w:val="21"/>
        </w:rPr>
        <w:t>Cuore Felice Spa</w:t>
      </w:r>
      <w:r w:rsidRPr="009D2C75">
        <w:rPr>
          <w:sz w:val="21"/>
          <w:szCs w:val="21"/>
        </w:rPr>
        <w:t xml:space="preserve"> ha accesso diretto al</w:t>
      </w:r>
      <w:r w:rsidR="00FC4897" w:rsidRPr="009D2C75">
        <w:rPr>
          <w:sz w:val="21"/>
          <w:szCs w:val="21"/>
        </w:rPr>
        <w:t>lo splendido giardino dell’hotel</w:t>
      </w:r>
      <w:r w:rsidRPr="009D2C75">
        <w:rPr>
          <w:sz w:val="21"/>
          <w:szCs w:val="21"/>
        </w:rPr>
        <w:t>, dove riposare</w:t>
      </w:r>
      <w:r w:rsidR="007B7CB9" w:rsidRPr="009D2C75">
        <w:rPr>
          <w:sz w:val="21"/>
          <w:szCs w:val="21"/>
        </w:rPr>
        <w:t>, meditare, prendere il sole o</w:t>
      </w:r>
      <w:r w:rsidRPr="009D2C75">
        <w:rPr>
          <w:sz w:val="21"/>
          <w:szCs w:val="21"/>
        </w:rPr>
        <w:t xml:space="preserve"> passeggiare tra gli alberi centenari. Le </w:t>
      </w:r>
      <w:r w:rsidRPr="009D2C75">
        <w:rPr>
          <w:b/>
          <w:bCs/>
          <w:sz w:val="21"/>
          <w:szCs w:val="21"/>
        </w:rPr>
        <w:t xml:space="preserve">41 camere </w:t>
      </w:r>
      <w:r w:rsidRPr="009D2C75">
        <w:rPr>
          <w:sz w:val="21"/>
          <w:szCs w:val="21"/>
        </w:rPr>
        <w:t xml:space="preserve">dell’hotel hanno ampie vetrate sulla natura, docce emozionali e cabine a infrarossi. </w:t>
      </w:r>
    </w:p>
    <w:p w14:paraId="31D1AB78" w14:textId="77777777" w:rsidR="00050F30" w:rsidRPr="009D2C75" w:rsidRDefault="00050F30" w:rsidP="00050F30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t xml:space="preserve">L’Hotel Engels Park offre </w:t>
      </w:r>
      <w:r w:rsidRPr="009D2C75">
        <w:rPr>
          <w:b/>
          <w:sz w:val="21"/>
          <w:szCs w:val="21"/>
        </w:rPr>
        <w:t xml:space="preserve">un deposito biciclette con officina </w:t>
      </w:r>
      <w:r w:rsidRPr="009D2C75">
        <w:rPr>
          <w:sz w:val="21"/>
          <w:szCs w:val="21"/>
        </w:rPr>
        <w:t xml:space="preserve">per piccole riparazioni e un </w:t>
      </w:r>
      <w:r w:rsidRPr="009D2C75">
        <w:rPr>
          <w:b/>
          <w:sz w:val="21"/>
          <w:szCs w:val="21"/>
        </w:rPr>
        <w:t xml:space="preserve">servizio di noleggio biciclette </w:t>
      </w:r>
      <w:r w:rsidRPr="009D2C75">
        <w:rPr>
          <w:sz w:val="21"/>
          <w:szCs w:val="21"/>
        </w:rPr>
        <w:t>(city bike e mountain bike gratuiti, e-Bike tramite partner con sconto).</w:t>
      </w:r>
    </w:p>
    <w:p w14:paraId="4B6F4601" w14:textId="77777777" w:rsidR="00D17E7E" w:rsidRPr="009D2C75" w:rsidRDefault="00D17E7E" w:rsidP="00050F30">
      <w:pPr>
        <w:spacing w:line="360" w:lineRule="auto"/>
        <w:jc w:val="both"/>
        <w:rPr>
          <w:sz w:val="21"/>
          <w:szCs w:val="21"/>
        </w:rPr>
      </w:pPr>
    </w:p>
    <w:p w14:paraId="276FA9AB" w14:textId="77777777" w:rsidR="00D17E7E" w:rsidRPr="009D2C75" w:rsidRDefault="00D17E7E" w:rsidP="00D17E7E">
      <w:pPr>
        <w:spacing w:line="360" w:lineRule="auto"/>
        <w:jc w:val="both"/>
        <w:rPr>
          <w:b/>
          <w:sz w:val="21"/>
          <w:szCs w:val="21"/>
        </w:rPr>
      </w:pPr>
      <w:r w:rsidRPr="009D2C75">
        <w:rPr>
          <w:b/>
          <w:sz w:val="21"/>
          <w:szCs w:val="21"/>
        </w:rPr>
        <w:t>Attraversare l’Alto Adige pedalando</w:t>
      </w:r>
    </w:p>
    <w:p w14:paraId="01CCCE08" w14:textId="77777777" w:rsidR="00D17E7E" w:rsidRPr="009D2C75" w:rsidRDefault="00D17E7E" w:rsidP="00D17E7E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t>Altri spunti per pedalate indimenticabili partendo dall’</w:t>
      </w:r>
      <w:r w:rsidRPr="009D2C75">
        <w:rPr>
          <w:b/>
          <w:sz w:val="21"/>
          <w:szCs w:val="21"/>
        </w:rPr>
        <w:t xml:space="preserve">Engels Park? </w:t>
      </w:r>
      <w:r w:rsidRPr="009D2C75">
        <w:rPr>
          <w:bCs/>
          <w:sz w:val="21"/>
          <w:szCs w:val="21"/>
        </w:rPr>
        <w:t>Infiniti.</w:t>
      </w:r>
      <w:r w:rsidRPr="009D2C75">
        <w:rPr>
          <w:b/>
          <w:sz w:val="21"/>
          <w:szCs w:val="21"/>
        </w:rPr>
        <w:t xml:space="preserve"> </w:t>
      </w:r>
      <w:r w:rsidRPr="009D2C75">
        <w:rPr>
          <w:sz w:val="21"/>
          <w:szCs w:val="21"/>
        </w:rPr>
        <w:t xml:space="preserve">La rete altoatesina di piste ciclabili conta oltre 500 km. La </w:t>
      </w:r>
      <w:r w:rsidRPr="009D2C75">
        <w:rPr>
          <w:b/>
          <w:sz w:val="21"/>
          <w:szCs w:val="21"/>
        </w:rPr>
        <w:t xml:space="preserve">Ciclovia dell’Alto Adige </w:t>
      </w:r>
      <w:r w:rsidRPr="009D2C75">
        <w:rPr>
          <w:sz w:val="21"/>
          <w:szCs w:val="21"/>
        </w:rPr>
        <w:t xml:space="preserve">è la più importante, essendo la spina dorsale dell’intera rete: attraversa da nord a sud il territorio e offre la migliore possibilità per gli appassionati di ciclismo di scoprire le molteplici bellezze del territorio. Che sia la presenza mistica dei tanti castelli, il verde idilliaco delle bellissime valli o </w:t>
      </w:r>
      <w:r w:rsidRPr="009D2C75">
        <w:rPr>
          <w:b/>
          <w:sz w:val="21"/>
          <w:szCs w:val="21"/>
        </w:rPr>
        <w:t>lo scenario rilassante dei fiumi e dei laghi</w:t>
      </w:r>
      <w:r w:rsidRPr="009D2C75">
        <w:rPr>
          <w:sz w:val="21"/>
          <w:szCs w:val="21"/>
        </w:rPr>
        <w:t xml:space="preserve">, lungo la Ciclovia Alto Adige ce n'è per tutti i gusti. Il percorso collega le otto città dell'Alto Adige, in un'escursione di natura e cultura. </w:t>
      </w:r>
      <w:r w:rsidRPr="009D2C75">
        <w:rPr>
          <w:b/>
          <w:sz w:val="21"/>
          <w:szCs w:val="21"/>
        </w:rPr>
        <w:t>Si parte proprio da Vipiteno, la località più settentrionale della provincia</w:t>
      </w:r>
      <w:r w:rsidRPr="009D2C75">
        <w:rPr>
          <w:sz w:val="21"/>
          <w:szCs w:val="21"/>
        </w:rPr>
        <w:t xml:space="preserve">, e si arriva alla più piccola, Glorenza. Attraverso paesaggi incantevoli, masi contadini, deliziosi borghi e prati in fiore, si pedala lungo l’Adige, l’Isarco e la </w:t>
      </w:r>
      <w:proofErr w:type="spellStart"/>
      <w:r w:rsidRPr="009D2C75">
        <w:rPr>
          <w:sz w:val="21"/>
          <w:szCs w:val="21"/>
        </w:rPr>
        <w:t>Rienza</w:t>
      </w:r>
      <w:proofErr w:type="spellEnd"/>
      <w:r w:rsidRPr="009D2C75">
        <w:rPr>
          <w:sz w:val="21"/>
          <w:szCs w:val="21"/>
        </w:rPr>
        <w:t xml:space="preserve">, col </w:t>
      </w:r>
      <w:r w:rsidRPr="009D2C75">
        <w:rPr>
          <w:b/>
          <w:sz w:val="21"/>
          <w:szCs w:val="21"/>
        </w:rPr>
        <w:t>Castel Tasso di Vipiteno</w:t>
      </w:r>
      <w:r w:rsidRPr="009D2C75">
        <w:rPr>
          <w:sz w:val="21"/>
          <w:szCs w:val="21"/>
        </w:rPr>
        <w:t xml:space="preserve"> e il Castel </w:t>
      </w:r>
      <w:proofErr w:type="spellStart"/>
      <w:r w:rsidRPr="009D2C75">
        <w:rPr>
          <w:sz w:val="21"/>
          <w:szCs w:val="21"/>
        </w:rPr>
        <w:t>Trostburg</w:t>
      </w:r>
      <w:proofErr w:type="spellEnd"/>
      <w:r w:rsidRPr="009D2C75">
        <w:rPr>
          <w:sz w:val="21"/>
          <w:szCs w:val="21"/>
        </w:rPr>
        <w:t xml:space="preserve"> di Ponte Gardena a fare da cornice, passando per Bressanone, Brunico, Chiusa e Bolzano. Per gli appassionati delle bici a </w:t>
      </w:r>
      <w:r w:rsidRPr="009D2C75">
        <w:rPr>
          <w:b/>
          <w:bCs/>
          <w:sz w:val="21"/>
          <w:szCs w:val="21"/>
        </w:rPr>
        <w:t>pedalata assistita</w:t>
      </w:r>
      <w:r w:rsidRPr="009D2C75">
        <w:rPr>
          <w:sz w:val="21"/>
          <w:szCs w:val="21"/>
        </w:rPr>
        <w:t xml:space="preserve"> questo tour è quasi perfetto perché la lunghezza delle tappe </w:t>
      </w:r>
      <w:r w:rsidRPr="009D2C75">
        <w:rPr>
          <w:b/>
          <w:sz w:val="21"/>
          <w:szCs w:val="21"/>
        </w:rPr>
        <w:t>sono a misura per la batteria</w:t>
      </w:r>
      <w:r w:rsidRPr="009D2C75">
        <w:rPr>
          <w:sz w:val="21"/>
          <w:szCs w:val="21"/>
        </w:rPr>
        <w:t xml:space="preserve">. Ma è anche ideale per iniziare la stagione </w:t>
      </w:r>
      <w:r w:rsidRPr="009D2C75">
        <w:rPr>
          <w:b/>
          <w:sz w:val="21"/>
          <w:szCs w:val="21"/>
        </w:rPr>
        <w:t>per allenare la condizione di base</w:t>
      </w:r>
      <w:r w:rsidRPr="009D2C75">
        <w:rPr>
          <w:sz w:val="21"/>
          <w:szCs w:val="21"/>
        </w:rPr>
        <w:t xml:space="preserve">. </w:t>
      </w:r>
    </w:p>
    <w:p w14:paraId="7B23CCAB" w14:textId="77777777" w:rsidR="00D17E7E" w:rsidRPr="009D2C75" w:rsidRDefault="00D17E7E" w:rsidP="00050F30">
      <w:pPr>
        <w:spacing w:line="360" w:lineRule="auto"/>
        <w:jc w:val="both"/>
        <w:rPr>
          <w:sz w:val="21"/>
          <w:szCs w:val="21"/>
        </w:rPr>
      </w:pPr>
    </w:p>
    <w:p w14:paraId="158A035D" w14:textId="77777777" w:rsidR="00E0181C" w:rsidRDefault="00050F30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t xml:space="preserve">La </w:t>
      </w:r>
      <w:r w:rsidRPr="009D2C75">
        <w:rPr>
          <w:b/>
          <w:sz w:val="21"/>
          <w:szCs w:val="21"/>
        </w:rPr>
        <w:t>“Settimana in Bici” all’Engels Park</w:t>
      </w:r>
      <w:r w:rsidRPr="009D2C75">
        <w:rPr>
          <w:sz w:val="21"/>
          <w:szCs w:val="21"/>
        </w:rPr>
        <w:t xml:space="preserve"> </w:t>
      </w:r>
      <w:r w:rsidRPr="009D2C75">
        <w:rPr>
          <w:b/>
          <w:sz w:val="21"/>
          <w:szCs w:val="21"/>
        </w:rPr>
        <w:t>(29.06 – 27.07.2024)</w:t>
      </w:r>
      <w:r w:rsidRPr="009D2C75">
        <w:rPr>
          <w:sz w:val="21"/>
          <w:szCs w:val="21"/>
        </w:rPr>
        <w:t xml:space="preserve"> - 7 notti a partire da € 800 a persona, comprende mezza pensione </w:t>
      </w:r>
      <w:proofErr w:type="spellStart"/>
      <w:r w:rsidRPr="009D2C75">
        <w:rPr>
          <w:sz w:val="21"/>
          <w:szCs w:val="21"/>
        </w:rPr>
        <w:t>Soulfood</w:t>
      </w:r>
      <w:proofErr w:type="spellEnd"/>
      <w:r w:rsidRPr="009D2C75">
        <w:rPr>
          <w:sz w:val="21"/>
          <w:szCs w:val="21"/>
        </w:rPr>
        <w:t xml:space="preserve">; bevanda vitale di benvenuto; tour guidati in e-bike con la </w:t>
      </w:r>
      <w:proofErr w:type="spellStart"/>
      <w:r w:rsidRPr="009D2C75">
        <w:rPr>
          <w:sz w:val="21"/>
          <w:szCs w:val="21"/>
        </w:rPr>
        <w:t>activeCARD</w:t>
      </w:r>
      <w:proofErr w:type="spellEnd"/>
      <w:r w:rsidRPr="009D2C75">
        <w:rPr>
          <w:sz w:val="21"/>
          <w:szCs w:val="21"/>
        </w:rPr>
        <w:t xml:space="preserve">; noleggio gratuito di bici (city bike e MTB) presso l’hotel, e-bike a pagamento. </w:t>
      </w:r>
    </w:p>
    <w:p w14:paraId="42A81C7E" w14:textId="4E4704A5" w:rsidR="00050F30" w:rsidRPr="009D2C75" w:rsidRDefault="00050F30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lastRenderedPageBreak/>
        <w:t xml:space="preserve">Box per biciclette con officina per piccole riparazioni; una escursione guidata alla malga </w:t>
      </w:r>
      <w:proofErr w:type="spellStart"/>
      <w:r w:rsidRPr="009D2C75">
        <w:rPr>
          <w:sz w:val="21"/>
          <w:szCs w:val="21"/>
        </w:rPr>
        <w:t>Plunhof</w:t>
      </w:r>
      <w:proofErr w:type="spellEnd"/>
      <w:r w:rsidRPr="009D2C75">
        <w:rPr>
          <w:sz w:val="21"/>
          <w:szCs w:val="21"/>
        </w:rPr>
        <w:t xml:space="preserve"> (con grigliata) e utilizzo della Cuore Felice Spa.</w:t>
      </w:r>
    </w:p>
    <w:p w14:paraId="60865546" w14:textId="77777777" w:rsidR="000249B8" w:rsidRPr="009D2C75" w:rsidRDefault="000249B8">
      <w:pPr>
        <w:spacing w:line="360" w:lineRule="auto"/>
        <w:jc w:val="both"/>
        <w:rPr>
          <w:bCs/>
          <w:sz w:val="21"/>
          <w:szCs w:val="21"/>
        </w:rPr>
      </w:pPr>
    </w:p>
    <w:p w14:paraId="57DC5FF5" w14:textId="77777777" w:rsidR="00B06DC4" w:rsidRPr="009D2C75" w:rsidRDefault="00B06DC4" w:rsidP="00DA4CDB">
      <w:pPr>
        <w:spacing w:line="360" w:lineRule="auto"/>
        <w:jc w:val="both"/>
        <w:rPr>
          <w:sz w:val="21"/>
          <w:szCs w:val="21"/>
        </w:rPr>
      </w:pPr>
    </w:p>
    <w:p w14:paraId="2F98F3CD" w14:textId="22D04619" w:rsidR="00DA4CDB" w:rsidRPr="009D2C75" w:rsidRDefault="00DA4CDB" w:rsidP="00DA4CDB">
      <w:pPr>
        <w:spacing w:line="360" w:lineRule="auto"/>
        <w:jc w:val="both"/>
        <w:rPr>
          <w:b/>
          <w:sz w:val="21"/>
          <w:szCs w:val="21"/>
        </w:rPr>
      </w:pPr>
      <w:r w:rsidRPr="009D2C75">
        <w:rPr>
          <w:b/>
          <w:sz w:val="21"/>
          <w:szCs w:val="21"/>
        </w:rPr>
        <w:t>Hotel Engels Park</w:t>
      </w:r>
      <w:r w:rsidR="00A20112" w:rsidRPr="009D2C75">
        <w:rPr>
          <w:b/>
          <w:sz w:val="21"/>
          <w:szCs w:val="21"/>
        </w:rPr>
        <w:t xml:space="preserve"> </w:t>
      </w:r>
      <w:r w:rsidR="00A20112" w:rsidRPr="009D2C75">
        <w:rPr>
          <w:b/>
          <w:bCs/>
          <w:sz w:val="21"/>
          <w:szCs w:val="21"/>
        </w:rPr>
        <w:t>****</w:t>
      </w:r>
    </w:p>
    <w:p w14:paraId="19CDD9D7" w14:textId="77777777" w:rsidR="00DA4CDB" w:rsidRPr="009D2C75" w:rsidRDefault="00DA4CDB" w:rsidP="00DA4CDB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t>Via della Commenda 20 - 39049 Vipiteno – Alto Adige</w:t>
      </w:r>
    </w:p>
    <w:p w14:paraId="092AC2D5" w14:textId="77777777" w:rsidR="00DA4CDB" w:rsidRPr="009D2C75" w:rsidRDefault="00DA4CDB" w:rsidP="00DA4CDB">
      <w:pPr>
        <w:spacing w:line="360" w:lineRule="auto"/>
        <w:jc w:val="both"/>
        <w:rPr>
          <w:sz w:val="21"/>
          <w:szCs w:val="21"/>
          <w:lang w:val="de-DE"/>
        </w:rPr>
      </w:pPr>
      <w:r w:rsidRPr="009D2C75">
        <w:rPr>
          <w:sz w:val="21"/>
          <w:szCs w:val="21"/>
          <w:lang w:val="de-DE"/>
        </w:rPr>
        <w:t xml:space="preserve">Internet: </w:t>
      </w:r>
      <w:hyperlink r:id="rId5">
        <w:r w:rsidRPr="009D2C75">
          <w:rPr>
            <w:color w:val="1155CC"/>
            <w:sz w:val="21"/>
            <w:szCs w:val="21"/>
            <w:u w:val="single"/>
            <w:lang w:val="de-DE"/>
          </w:rPr>
          <w:t>www.engelspark.it</w:t>
        </w:r>
      </w:hyperlink>
    </w:p>
    <w:p w14:paraId="488121EC" w14:textId="77777777" w:rsidR="00DA4CDB" w:rsidRPr="009D2C75" w:rsidRDefault="00DA4CDB" w:rsidP="00DA4CDB">
      <w:pPr>
        <w:spacing w:line="360" w:lineRule="auto"/>
        <w:jc w:val="both"/>
        <w:rPr>
          <w:sz w:val="21"/>
          <w:szCs w:val="21"/>
          <w:lang w:val="de-DE"/>
        </w:rPr>
      </w:pPr>
      <w:r w:rsidRPr="009D2C75">
        <w:rPr>
          <w:sz w:val="21"/>
          <w:szCs w:val="21"/>
          <w:lang w:val="de-DE"/>
        </w:rPr>
        <w:t>E-Mail: info@engelspark.it</w:t>
      </w:r>
    </w:p>
    <w:p w14:paraId="0437CC99" w14:textId="49BBB72D" w:rsidR="00DA4CDB" w:rsidRPr="009D2C75" w:rsidRDefault="00DA4CDB" w:rsidP="00DA4CDB">
      <w:pPr>
        <w:spacing w:line="360" w:lineRule="auto"/>
        <w:jc w:val="both"/>
        <w:rPr>
          <w:sz w:val="21"/>
          <w:szCs w:val="21"/>
        </w:rPr>
      </w:pPr>
      <w:r w:rsidRPr="009D2C75">
        <w:rPr>
          <w:sz w:val="21"/>
          <w:szCs w:val="21"/>
        </w:rPr>
        <w:t>Tel: 0472 765132</w:t>
      </w:r>
    </w:p>
    <w:p w14:paraId="0A001EE2" w14:textId="77777777" w:rsidR="00D25CE0" w:rsidRDefault="00000000">
      <w:pPr>
        <w:jc w:val="center"/>
        <w:rPr>
          <w:rFonts w:ascii="Helvetica Neue" w:eastAsia="Helvetica Neue" w:hAnsi="Helvetica Neue" w:cs="Helvetica Neue"/>
          <w:b/>
          <w:sz w:val="18"/>
          <w:szCs w:val="18"/>
        </w:rPr>
      </w:pPr>
      <w:r>
        <w:rPr>
          <w:rFonts w:ascii="Helvetica Neue" w:eastAsia="Helvetica Neue" w:hAnsi="Helvetica Neue" w:cs="Helvetica Neue"/>
          <w:b/>
          <w:noProof/>
          <w:sz w:val="18"/>
          <w:szCs w:val="18"/>
        </w:rPr>
        <w:drawing>
          <wp:inline distT="0" distB="0" distL="0" distR="0" wp14:anchorId="71D8763E" wp14:editId="183D28BA">
            <wp:extent cx="1787729" cy="1709204"/>
            <wp:effectExtent l="0" t="0" r="0" b="0"/>
            <wp:docPr id="2" name="image1.jpg" descr="Immagine che contiene testo, Carattere, design, bianc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magine che contiene testo, Carattere, design, bianco&#10;&#10;Descrizione generata automaticament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7729" cy="17092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AD67C5" w14:textId="77777777" w:rsidR="00D25CE0" w:rsidRDefault="00D25CE0">
      <w:pPr>
        <w:spacing w:line="240" w:lineRule="auto"/>
        <w:rPr>
          <w:rFonts w:ascii="Helvetica Neue" w:eastAsia="Helvetica Neue" w:hAnsi="Helvetica Neue" w:cs="Helvetica Neue"/>
          <w:sz w:val="18"/>
          <w:szCs w:val="18"/>
        </w:rPr>
      </w:pPr>
    </w:p>
    <w:p w14:paraId="3472B5BA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b/>
          <w:sz w:val="18"/>
          <w:szCs w:val="18"/>
        </w:rPr>
        <w:t>Per la stampa</w:t>
      </w:r>
    </w:p>
    <w:p w14:paraId="2FB26D26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Raffaelli Consulting - Public Relations</w:t>
      </w:r>
    </w:p>
    <w:p w14:paraId="6B1216B4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Bolzano | Sirmione | Milano</w:t>
      </w:r>
    </w:p>
    <w:p w14:paraId="2FFDF7AB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hyperlink r:id="rId7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www.raffaelli-consulting.com</w:t>
        </w:r>
      </w:hyperlink>
    </w:p>
    <w:p w14:paraId="3D1333C3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 </w:t>
      </w:r>
    </w:p>
    <w:p w14:paraId="24B5951C" w14:textId="77777777" w:rsidR="00D25CE0" w:rsidRDefault="00000000">
      <w:pPr>
        <w:spacing w:line="240" w:lineRule="auto"/>
        <w:jc w:val="center"/>
        <w:rPr>
          <w:rFonts w:ascii="Helvetica Neue" w:eastAsia="Helvetica Neue" w:hAnsi="Helvetica Neue" w:cs="Helvetica Neue"/>
          <w:sz w:val="18"/>
          <w:szCs w:val="18"/>
        </w:rPr>
      </w:pPr>
      <w:r>
        <w:rPr>
          <w:rFonts w:ascii="Helvetica Neue" w:eastAsia="Helvetica Neue" w:hAnsi="Helvetica Neue" w:cs="Helvetica Neue"/>
          <w:sz w:val="18"/>
          <w:szCs w:val="18"/>
        </w:rPr>
        <w:t>Egon Raffaelli | Tel.: +39 338 43 07 886 7 | </w:t>
      </w:r>
      <w:hyperlink r:id="rId8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egon@raffaelli-consulting.com</w:t>
        </w:r>
      </w:hyperlink>
    </w:p>
    <w:p w14:paraId="652621C5" w14:textId="77777777" w:rsidR="00D25CE0" w:rsidRDefault="00000000">
      <w:pPr>
        <w:spacing w:line="240" w:lineRule="auto"/>
        <w:jc w:val="center"/>
        <w:rPr>
          <w:sz w:val="28"/>
          <w:szCs w:val="28"/>
        </w:rPr>
      </w:pPr>
      <w:r>
        <w:rPr>
          <w:rFonts w:ascii="Helvetica Neue" w:eastAsia="Helvetica Neue" w:hAnsi="Helvetica Neue" w:cs="Helvetica Neue"/>
          <w:sz w:val="18"/>
          <w:szCs w:val="18"/>
        </w:rPr>
        <w:t xml:space="preserve">Simona </w:t>
      </w:r>
      <w:proofErr w:type="spellStart"/>
      <w:r>
        <w:rPr>
          <w:rFonts w:ascii="Helvetica Neue" w:eastAsia="Helvetica Neue" w:hAnsi="Helvetica Neue" w:cs="Helvetica Neue"/>
          <w:sz w:val="18"/>
          <w:szCs w:val="18"/>
        </w:rPr>
        <w:t>Recanatini</w:t>
      </w:r>
      <w:proofErr w:type="spellEnd"/>
      <w:r>
        <w:rPr>
          <w:rFonts w:ascii="Helvetica Neue" w:eastAsia="Helvetica Neue" w:hAnsi="Helvetica Neue" w:cs="Helvetica Neue"/>
          <w:sz w:val="18"/>
          <w:szCs w:val="18"/>
        </w:rPr>
        <w:t xml:space="preserve"> | Tel.: + 339 23 69 745 | </w:t>
      </w:r>
      <w:hyperlink r:id="rId9">
        <w:r>
          <w:rPr>
            <w:rFonts w:ascii="Helvetica Neue" w:eastAsia="Helvetica Neue" w:hAnsi="Helvetica Neue" w:cs="Helvetica Neue"/>
            <w:color w:val="0000FF"/>
            <w:sz w:val="18"/>
            <w:szCs w:val="18"/>
            <w:u w:val="single"/>
          </w:rPr>
          <w:t>simona@raffaelli-consulting.com</w:t>
        </w:r>
      </w:hyperlink>
    </w:p>
    <w:p w14:paraId="1C4EE62D" w14:textId="77777777" w:rsidR="009D2C75" w:rsidRDefault="009D2C75">
      <w:pPr>
        <w:spacing w:line="240" w:lineRule="auto"/>
        <w:jc w:val="center"/>
        <w:rPr>
          <w:sz w:val="28"/>
          <w:szCs w:val="28"/>
        </w:rPr>
      </w:pPr>
    </w:p>
    <w:sectPr w:rsidR="009D2C7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CE0"/>
    <w:rsid w:val="000249B8"/>
    <w:rsid w:val="00050F30"/>
    <w:rsid w:val="0015159B"/>
    <w:rsid w:val="00345513"/>
    <w:rsid w:val="003F2BC3"/>
    <w:rsid w:val="004642C6"/>
    <w:rsid w:val="004A1E53"/>
    <w:rsid w:val="004E0845"/>
    <w:rsid w:val="0065661D"/>
    <w:rsid w:val="00741640"/>
    <w:rsid w:val="007B7CB9"/>
    <w:rsid w:val="009D2C75"/>
    <w:rsid w:val="00A20112"/>
    <w:rsid w:val="00B06DC4"/>
    <w:rsid w:val="00B173F2"/>
    <w:rsid w:val="00B70729"/>
    <w:rsid w:val="00D17E7E"/>
    <w:rsid w:val="00D25CE0"/>
    <w:rsid w:val="00DA4CDB"/>
    <w:rsid w:val="00E0181C"/>
    <w:rsid w:val="00FC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C4C11F"/>
  <w15:docId w15:val="{756884E1-DC37-C543-BE85-725DD55E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n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affaelli-consult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hyperlink" Target="http://www.engelspark.it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5</cp:revision>
  <dcterms:created xsi:type="dcterms:W3CDTF">2024-03-15T09:47:00Z</dcterms:created>
  <dcterms:modified xsi:type="dcterms:W3CDTF">2024-03-18T12:31:00Z</dcterms:modified>
</cp:coreProperties>
</file>