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39E89" w14:textId="0195942A" w:rsidR="00710A78" w:rsidRPr="001703F1" w:rsidRDefault="000C4345" w:rsidP="0097068E">
      <w:pPr>
        <w:spacing w:line="360" w:lineRule="auto"/>
        <w:rPr>
          <w:rFonts w:eastAsia="Helvetica Neue"/>
          <w:sz w:val="18"/>
          <w:szCs w:val="18"/>
        </w:rPr>
      </w:pPr>
      <w:r w:rsidRPr="0097068E">
        <w:rPr>
          <w:rFonts w:eastAsia="Helvetica Neue"/>
          <w:sz w:val="18"/>
          <w:szCs w:val="18"/>
        </w:rPr>
        <w:t>COMUNICATO STAMPA |</w:t>
      </w:r>
      <w:r w:rsidR="00A55473">
        <w:rPr>
          <w:rFonts w:eastAsia="Helvetica Neue"/>
          <w:sz w:val="18"/>
          <w:szCs w:val="18"/>
        </w:rPr>
        <w:t xml:space="preserve"> </w:t>
      </w:r>
      <w:r w:rsidR="00E749CD">
        <w:rPr>
          <w:rFonts w:eastAsia="Helvetica Neue"/>
          <w:sz w:val="18"/>
          <w:szCs w:val="18"/>
        </w:rPr>
        <w:t>FESTA DELLA MAMMA 2024</w:t>
      </w:r>
    </w:p>
    <w:p w14:paraId="7A38925E" w14:textId="77777777" w:rsidR="00E749CD" w:rsidRDefault="00E749CD" w:rsidP="00E749CD">
      <w:pPr>
        <w:spacing w:line="360" w:lineRule="auto"/>
        <w:rPr>
          <w:rFonts w:eastAsia="Helvetica Neue"/>
          <w:b/>
          <w:bCs/>
          <w:sz w:val="36"/>
          <w:szCs w:val="36"/>
        </w:rPr>
      </w:pPr>
    </w:p>
    <w:p w14:paraId="315D7809" w14:textId="6418FB23" w:rsidR="00E749CD" w:rsidRDefault="00E749CD" w:rsidP="00E749CD">
      <w:pPr>
        <w:pStyle w:val="Standard"/>
        <w:spacing w:line="360" w:lineRule="auto"/>
        <w:jc w:val="center"/>
        <w:rPr>
          <w:rFonts w:ascii="Arial" w:hAnsi="Arial"/>
          <w:b/>
          <w:bCs/>
          <w:sz w:val="36"/>
          <w:szCs w:val="36"/>
        </w:rPr>
      </w:pPr>
      <w:r w:rsidRPr="00E749CD">
        <w:rPr>
          <w:rFonts w:ascii="Arial" w:hAnsi="Arial"/>
          <w:b/>
          <w:bCs/>
          <w:sz w:val="36"/>
          <w:szCs w:val="36"/>
        </w:rPr>
        <w:t>FESTA DELLA MAMMA</w:t>
      </w:r>
      <w:r>
        <w:rPr>
          <w:rFonts w:ascii="Arial" w:hAnsi="Arial"/>
          <w:b/>
          <w:bCs/>
          <w:sz w:val="36"/>
          <w:szCs w:val="36"/>
        </w:rPr>
        <w:t xml:space="preserve"> 2024</w:t>
      </w:r>
    </w:p>
    <w:p w14:paraId="5A94DB0B" w14:textId="65E1EC68" w:rsidR="00E749CD" w:rsidRPr="001703F1" w:rsidRDefault="00E749CD" w:rsidP="00AD0D9B">
      <w:pPr>
        <w:pStyle w:val="Standard"/>
        <w:spacing w:line="360" w:lineRule="auto"/>
        <w:jc w:val="center"/>
        <w:rPr>
          <w:rFonts w:ascii="Arial" w:hAnsi="Arial"/>
          <w:sz w:val="22"/>
          <w:szCs w:val="22"/>
        </w:rPr>
      </w:pPr>
      <w:proofErr w:type="gramStart"/>
      <w:r w:rsidRPr="001703F1">
        <w:rPr>
          <w:rFonts w:ascii="Arial" w:hAnsi="Arial"/>
          <w:sz w:val="22"/>
          <w:szCs w:val="22"/>
        </w:rPr>
        <w:t>4</w:t>
      </w:r>
      <w:proofErr w:type="gramEnd"/>
      <w:r w:rsidRPr="001703F1">
        <w:rPr>
          <w:rFonts w:ascii="Arial" w:hAnsi="Arial"/>
          <w:sz w:val="22"/>
          <w:szCs w:val="22"/>
        </w:rPr>
        <w:t xml:space="preserve"> idee </w:t>
      </w:r>
      <w:proofErr w:type="spellStart"/>
      <w:r w:rsidRPr="001703F1">
        <w:rPr>
          <w:rFonts w:ascii="Arial" w:hAnsi="Arial"/>
          <w:sz w:val="22"/>
          <w:szCs w:val="22"/>
        </w:rPr>
        <w:t>passepartout</w:t>
      </w:r>
      <w:proofErr w:type="spellEnd"/>
      <w:r w:rsidRPr="001703F1">
        <w:rPr>
          <w:rFonts w:ascii="Arial" w:hAnsi="Arial"/>
          <w:sz w:val="22"/>
          <w:szCs w:val="22"/>
        </w:rPr>
        <w:t xml:space="preserve"> per trovare il regalo perfetto</w:t>
      </w:r>
    </w:p>
    <w:p w14:paraId="0F53F43D" w14:textId="77777777" w:rsidR="002229DE" w:rsidRPr="001703F1" w:rsidRDefault="002229DE" w:rsidP="002229DE">
      <w:pPr>
        <w:spacing w:line="360" w:lineRule="auto"/>
        <w:jc w:val="center"/>
        <w:rPr>
          <w:rFonts w:eastAsia="Helvetica Neue"/>
        </w:rPr>
      </w:pPr>
    </w:p>
    <w:p w14:paraId="0BA25827" w14:textId="282633C3" w:rsidR="00AD0D9B" w:rsidRPr="001703F1" w:rsidRDefault="00E749CD" w:rsidP="00E749CD">
      <w:pPr>
        <w:spacing w:line="360" w:lineRule="auto"/>
        <w:jc w:val="center"/>
      </w:pPr>
      <w:r w:rsidRPr="001703F1">
        <w:t xml:space="preserve">Il </w:t>
      </w:r>
      <w:r w:rsidRPr="001703F1">
        <w:rPr>
          <w:b/>
          <w:bCs/>
        </w:rPr>
        <w:t>12 maggio</w:t>
      </w:r>
      <w:r w:rsidRPr="001703F1">
        <w:t xml:space="preserve"> si celebra la giornata che rende omaggio alle </w:t>
      </w:r>
      <w:r w:rsidR="00B77A4B" w:rsidRPr="001703F1">
        <w:t>mamme,</w:t>
      </w:r>
      <w:r w:rsidRPr="001703F1">
        <w:t xml:space="preserve"> definite da molti </w:t>
      </w:r>
    </w:p>
    <w:p w14:paraId="55B410F8" w14:textId="77777777" w:rsidR="00AD0D9B" w:rsidRPr="001703F1" w:rsidRDefault="00E749CD" w:rsidP="00E749CD">
      <w:pPr>
        <w:spacing w:line="360" w:lineRule="auto"/>
        <w:jc w:val="center"/>
      </w:pPr>
      <w:r w:rsidRPr="001703F1">
        <w:t xml:space="preserve">“il motore del mondo”. E se è vero che ogni madre merita un pensiero ad hoc, </w:t>
      </w:r>
    </w:p>
    <w:p w14:paraId="127FCF31" w14:textId="77777777" w:rsidR="00AD0D9B" w:rsidRPr="001703F1" w:rsidRDefault="00E749CD" w:rsidP="00E749CD">
      <w:pPr>
        <w:spacing w:line="360" w:lineRule="auto"/>
        <w:jc w:val="center"/>
      </w:pPr>
      <w:r w:rsidRPr="001703F1">
        <w:t xml:space="preserve">cucito attorno alla propria personalità, ci sono anche </w:t>
      </w:r>
      <w:r w:rsidRPr="001703F1">
        <w:rPr>
          <w:b/>
          <w:bCs/>
        </w:rPr>
        <w:t>idee dal fascino e dal sapore universale</w:t>
      </w:r>
      <w:r w:rsidRPr="001703F1">
        <w:t xml:space="preserve"> che, tendenzialmente, conquistano il cuore di tutte le mamme. </w:t>
      </w:r>
    </w:p>
    <w:p w14:paraId="7F4D79BD" w14:textId="47344D47" w:rsidR="00E749CD" w:rsidRDefault="00E749CD" w:rsidP="00BD5A3B">
      <w:pPr>
        <w:spacing w:line="360" w:lineRule="auto"/>
        <w:jc w:val="center"/>
      </w:pPr>
      <w:r w:rsidRPr="001703F1">
        <w:t>Ve ne proponiamo quattro.</w:t>
      </w:r>
    </w:p>
    <w:p w14:paraId="3C857EF3" w14:textId="6864082B" w:rsidR="001703F1" w:rsidRDefault="001703F1" w:rsidP="00BD5A3B">
      <w:pPr>
        <w:spacing w:line="360" w:lineRule="auto"/>
        <w:jc w:val="center"/>
      </w:pPr>
    </w:p>
    <w:p w14:paraId="609A35EE" w14:textId="1D688F4A" w:rsidR="001703F1" w:rsidRDefault="001703F1" w:rsidP="00BD5A3B">
      <w:pPr>
        <w:spacing w:line="360" w:lineRule="auto"/>
        <w:jc w:val="center"/>
      </w:pPr>
      <w:r>
        <w:rPr>
          <w:noProof/>
        </w:rPr>
        <w:drawing>
          <wp:inline distT="0" distB="0" distL="0" distR="0" wp14:anchorId="4F4DC108" wp14:editId="04BA6DA9">
            <wp:extent cx="4275667" cy="2850287"/>
            <wp:effectExtent l="0" t="0" r="4445" b="0"/>
            <wp:docPr id="4115586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58676" name="Immagine 4115586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419" cy="285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CF8B6" w14:textId="77777777" w:rsidR="001703F1" w:rsidRPr="001703F1" w:rsidRDefault="001703F1" w:rsidP="00BD5A3B">
      <w:pPr>
        <w:spacing w:line="360" w:lineRule="auto"/>
        <w:jc w:val="center"/>
      </w:pPr>
    </w:p>
    <w:p w14:paraId="5A443B6C" w14:textId="77777777" w:rsidR="00E749CD" w:rsidRPr="001703F1" w:rsidRDefault="00E749CD" w:rsidP="00E749C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14:paraId="05E2B04D" w14:textId="77777777" w:rsid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>«</w:t>
      </w:r>
      <w:r w:rsidRPr="001703F1">
        <w:rPr>
          <w:rFonts w:ascii="Arial" w:hAnsi="Arial" w:cs="Arial"/>
          <w:i/>
          <w:iCs/>
          <w:sz w:val="20"/>
          <w:szCs w:val="20"/>
        </w:rPr>
        <w:t>Mi hai messo in bocca tutte le parole a cucchiaini, tranne una: mamma. Quella l’inventa il figlio sbattendo le due labbra. Quella l’insegna il figlio</w:t>
      </w:r>
      <w:r w:rsidRPr="001703F1">
        <w:rPr>
          <w:rFonts w:ascii="Arial" w:hAnsi="Arial" w:cs="Arial"/>
          <w:sz w:val="20"/>
          <w:szCs w:val="20"/>
        </w:rPr>
        <w:t xml:space="preserve">». Queste le commoventi parole scelte dallo scrittore napoletano Erri de Luca nella sua poesia </w:t>
      </w:r>
      <w:r w:rsidRPr="001703F1">
        <w:rPr>
          <w:rFonts w:ascii="Arial" w:hAnsi="Arial" w:cs="Arial"/>
          <w:i/>
          <w:iCs/>
          <w:sz w:val="20"/>
          <w:szCs w:val="20"/>
        </w:rPr>
        <w:t>Mamma Emilia</w:t>
      </w:r>
      <w:r w:rsidRPr="001703F1">
        <w:rPr>
          <w:rFonts w:ascii="Arial" w:hAnsi="Arial" w:cs="Arial"/>
          <w:sz w:val="20"/>
          <w:szCs w:val="20"/>
        </w:rPr>
        <w:t xml:space="preserve"> per rendere omaggio alla madre. </w:t>
      </w:r>
      <w:bookmarkStart w:id="0" w:name="OLE_LINK3"/>
      <w:bookmarkStart w:id="1" w:name="OLE_LINK4"/>
    </w:p>
    <w:p w14:paraId="58FD0E65" w14:textId="77777777" w:rsidR="001703F1" w:rsidRDefault="001703F1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C24A1F" w14:textId="7F1E12D4" w:rsidR="006C0FA2" w:rsidRPr="001703F1" w:rsidRDefault="00E749CD" w:rsidP="001703F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 xml:space="preserve">E se non c'è dubbio che </w:t>
      </w:r>
      <w:r w:rsidRPr="001703F1">
        <w:rPr>
          <w:rFonts w:ascii="Arial" w:hAnsi="Arial" w:cs="Arial"/>
          <w:b/>
          <w:bCs/>
          <w:sz w:val="20"/>
          <w:szCs w:val="20"/>
        </w:rPr>
        <w:t>le mamme dovrebbero essere celebrate ogni giorno</w:t>
      </w:r>
      <w:r w:rsidRPr="001703F1">
        <w:rPr>
          <w:rFonts w:ascii="Arial" w:hAnsi="Arial" w:cs="Arial"/>
          <w:sz w:val="20"/>
          <w:szCs w:val="20"/>
        </w:rPr>
        <w:t xml:space="preserve"> per l'amore, l'impegno e la fatica con cui, quotidianamente, si prendono cura dei loro figli e delle loro famiglie, la </w:t>
      </w:r>
      <w:proofErr w:type="gramStart"/>
      <w:r w:rsidRPr="001703F1">
        <w:rPr>
          <w:rFonts w:ascii="Arial" w:hAnsi="Arial" w:cs="Arial"/>
          <w:b/>
          <w:bCs/>
          <w:sz w:val="20"/>
          <w:szCs w:val="20"/>
        </w:rPr>
        <w:t>Festa della mamma</w:t>
      </w:r>
      <w:proofErr w:type="gramEnd"/>
      <w:r w:rsidRPr="001703F1">
        <w:rPr>
          <w:rFonts w:ascii="Arial" w:hAnsi="Arial" w:cs="Arial"/>
          <w:sz w:val="20"/>
          <w:szCs w:val="20"/>
        </w:rPr>
        <w:t xml:space="preserve">, che quest'anno cade il </w:t>
      </w:r>
      <w:r w:rsidRPr="001703F1">
        <w:rPr>
          <w:rFonts w:ascii="Arial" w:hAnsi="Arial" w:cs="Arial"/>
          <w:b/>
          <w:bCs/>
          <w:sz w:val="20"/>
          <w:szCs w:val="20"/>
        </w:rPr>
        <w:t>12 maggio</w:t>
      </w:r>
      <w:r w:rsidRPr="001703F1">
        <w:rPr>
          <w:rFonts w:ascii="Arial" w:hAnsi="Arial" w:cs="Arial"/>
          <w:sz w:val="20"/>
          <w:szCs w:val="20"/>
        </w:rPr>
        <w:t xml:space="preserve">, rappresenta un'occasione perfetta per coccolarle come meritano. </w:t>
      </w:r>
      <w:bookmarkStart w:id="2" w:name="OLE_LINK1"/>
      <w:bookmarkStart w:id="3" w:name="OLE_LINK2"/>
      <w:r w:rsidRPr="001703F1">
        <w:rPr>
          <w:rFonts w:ascii="Arial" w:hAnsi="Arial" w:cs="Arial"/>
          <w:sz w:val="20"/>
          <w:szCs w:val="20"/>
        </w:rPr>
        <w:t xml:space="preserve">Come e con cosa farlo dipende dalla donna, e nessuno meglio dei suoi figli, o della persona amata, saprebbe scegliere un regalo ad hoc che </w:t>
      </w:r>
      <w:r w:rsidR="00B77A4B" w:rsidRPr="001703F1">
        <w:rPr>
          <w:rFonts w:ascii="Arial" w:hAnsi="Arial" w:cs="Arial"/>
          <w:sz w:val="20"/>
          <w:szCs w:val="20"/>
        </w:rPr>
        <w:t>sia</w:t>
      </w:r>
      <w:r w:rsidRPr="001703F1">
        <w:rPr>
          <w:rFonts w:ascii="Arial" w:hAnsi="Arial" w:cs="Arial"/>
          <w:sz w:val="20"/>
          <w:szCs w:val="20"/>
        </w:rPr>
        <w:t xml:space="preserve"> davvero apprezzato. </w:t>
      </w:r>
      <w:bookmarkEnd w:id="2"/>
      <w:bookmarkEnd w:id="3"/>
      <w:r w:rsidRPr="001703F1">
        <w:rPr>
          <w:rFonts w:ascii="Arial" w:hAnsi="Arial" w:cs="Arial"/>
          <w:sz w:val="20"/>
          <w:szCs w:val="20"/>
        </w:rPr>
        <w:t xml:space="preserve">Ci sono però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esperienze, oggetti o pensieri </w:t>
      </w:r>
      <w:r w:rsidRPr="001703F1">
        <w:rPr>
          <w:rFonts w:ascii="Arial" w:hAnsi="Arial" w:cs="Arial"/>
          <w:sz w:val="20"/>
          <w:szCs w:val="20"/>
        </w:rPr>
        <w:t>che, di solito, conquistano facilmente il cuore del gentil sesso. Doni quasi “universali”, che si possono cucire addosso a chiunque - o quasi - abbia a cuore il proprio benessere e la propria femminilità. Eccone alcuni.</w:t>
      </w:r>
      <w:bookmarkEnd w:id="0"/>
      <w:bookmarkEnd w:id="1"/>
    </w:p>
    <w:p w14:paraId="46A28418" w14:textId="6B1865DA" w:rsidR="006C0FA2" w:rsidRPr="001703F1" w:rsidRDefault="006C0FA2" w:rsidP="006C0FA2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0"/>
          <w:szCs w:val="20"/>
          <w:lang w:val="it-IT"/>
        </w:rPr>
      </w:pPr>
      <w:r w:rsidRPr="001703F1">
        <w:rPr>
          <w:b/>
          <w:bCs/>
          <w:color w:val="000000"/>
          <w:sz w:val="20"/>
          <w:szCs w:val="20"/>
          <w:lang w:val="it-IT"/>
        </w:rPr>
        <w:lastRenderedPageBreak/>
        <w:t xml:space="preserve">Ritrovare l’energia grazie alle pietre al </w:t>
      </w:r>
      <w:proofErr w:type="spellStart"/>
      <w:r w:rsidRPr="001703F1">
        <w:rPr>
          <w:b/>
          <w:bCs/>
          <w:color w:val="000000"/>
          <w:sz w:val="20"/>
          <w:szCs w:val="20"/>
          <w:lang w:val="it-IT"/>
        </w:rPr>
        <w:t>Plunhof</w:t>
      </w:r>
      <w:proofErr w:type="spellEnd"/>
    </w:p>
    <w:p w14:paraId="7C18C4F7" w14:textId="77777777" w:rsidR="001703F1" w:rsidRDefault="006C0FA2" w:rsidP="006C0FA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0"/>
          <w:szCs w:val="20"/>
          <w:lang w:val="it-IT"/>
        </w:rPr>
      </w:pPr>
      <w:r w:rsidRPr="001703F1">
        <w:rPr>
          <w:color w:val="000000"/>
          <w:sz w:val="20"/>
          <w:szCs w:val="20"/>
          <w:lang w:val="it-IT"/>
        </w:rPr>
        <w:t xml:space="preserve">Che le </w:t>
      </w:r>
      <w:r w:rsidRPr="001703F1">
        <w:rPr>
          <w:b/>
          <w:bCs/>
          <w:color w:val="000000"/>
          <w:sz w:val="20"/>
          <w:szCs w:val="20"/>
          <w:lang w:val="it-IT"/>
        </w:rPr>
        <w:t>pietre naturali</w:t>
      </w:r>
      <w:r w:rsidRPr="001703F1">
        <w:rPr>
          <w:color w:val="000000"/>
          <w:sz w:val="20"/>
          <w:szCs w:val="20"/>
          <w:lang w:val="it-IT"/>
        </w:rPr>
        <w:t xml:space="preserve"> abbiano effetti benefici importanti sul nostro corpo e sulla nostra mente lo sapevano anche gli antichi, che già migliaia di anni fa avevano scoperto che minerali e cristalli erano in grado di emanare energie positive e purificatrici che possono essere assorbite dal nostro organismo per disintossicarsi. E che le mamme, ogni tanto, abbiano bisogno di una dose extra di vitalità… è altrettanto noto! Al </w:t>
      </w:r>
      <w:proofErr w:type="spellStart"/>
      <w:r w:rsidRPr="001703F1">
        <w:rPr>
          <w:b/>
          <w:bCs/>
          <w:color w:val="000000"/>
          <w:sz w:val="20"/>
          <w:szCs w:val="20"/>
          <w:lang w:val="it-IT"/>
        </w:rPr>
        <w:t>Plunhof</w:t>
      </w:r>
      <w:proofErr w:type="spellEnd"/>
      <w:r w:rsidRPr="001703F1">
        <w:rPr>
          <w:b/>
          <w:bCs/>
          <w:color w:val="000000"/>
          <w:sz w:val="20"/>
          <w:szCs w:val="20"/>
          <w:lang w:val="it-IT"/>
        </w:rPr>
        <w:t xml:space="preserve"> Hotel</w:t>
      </w:r>
      <w:r w:rsidRPr="001703F1">
        <w:rPr>
          <w:color w:val="000000"/>
          <w:sz w:val="20"/>
          <w:szCs w:val="20"/>
          <w:lang w:val="it-IT"/>
        </w:rPr>
        <w:t xml:space="preserve">, che fa proprio del contatto degli ospiti con gli elementi naturali uno dei propri punti di forza, oltre a poter scegliere tra svariati massaggi “classici”, è possibile </w:t>
      </w:r>
      <w:r w:rsidRPr="001703F1">
        <w:rPr>
          <w:b/>
          <w:bCs/>
          <w:color w:val="000000"/>
          <w:sz w:val="20"/>
          <w:szCs w:val="20"/>
          <w:lang w:val="it-IT"/>
        </w:rPr>
        <w:t>ricaricarsi con trattamenti speciali che sfruttano proprio le proprietà riequilibranti delle pietre.</w:t>
      </w:r>
      <w:r w:rsidRPr="001703F1">
        <w:rPr>
          <w:color w:val="000000"/>
          <w:sz w:val="20"/>
          <w:szCs w:val="20"/>
          <w:lang w:val="it-IT"/>
        </w:rPr>
        <w:t xml:space="preserve"> Per esempio, le mamme possono </w:t>
      </w:r>
      <w:r w:rsidRPr="001703F1">
        <w:rPr>
          <w:b/>
          <w:bCs/>
          <w:color w:val="000000"/>
          <w:sz w:val="20"/>
          <w:szCs w:val="20"/>
          <w:lang w:val="it-IT"/>
        </w:rPr>
        <w:t xml:space="preserve">alleviare lo stress scegliendo una delle esperienze </w:t>
      </w:r>
      <w:proofErr w:type="spellStart"/>
      <w:r w:rsidRPr="001703F1">
        <w:rPr>
          <w:b/>
          <w:bCs/>
          <w:color w:val="000000"/>
          <w:sz w:val="20"/>
          <w:szCs w:val="20"/>
          <w:lang w:val="it-IT"/>
        </w:rPr>
        <w:t>SilberQuarzit</w:t>
      </w:r>
      <w:proofErr w:type="spellEnd"/>
      <w:r w:rsidRPr="001703F1">
        <w:rPr>
          <w:b/>
          <w:bCs/>
          <w:color w:val="000000"/>
          <w:sz w:val="20"/>
          <w:szCs w:val="20"/>
          <w:lang w:val="it-IT"/>
        </w:rPr>
        <w:t>®, a base di quarzite argentea</w:t>
      </w:r>
      <w:r w:rsidRPr="001703F1">
        <w:rPr>
          <w:color w:val="000000"/>
          <w:sz w:val="20"/>
          <w:szCs w:val="20"/>
          <w:lang w:val="it-IT"/>
        </w:rPr>
        <w:t xml:space="preserve">, una roccia preistorica tipica dell’Alto Adige dal grande potere energetico composta in grande percentuale da quarzo e dai cristalli preziosi più rari, tra cui il cristallo di rocca, la tormalina e lo zircone. Durante l’Experience vengono utilizzate </w:t>
      </w:r>
      <w:r w:rsidRPr="001703F1">
        <w:rPr>
          <w:b/>
          <w:bCs/>
          <w:color w:val="000000"/>
          <w:sz w:val="20"/>
          <w:szCs w:val="20"/>
          <w:lang w:val="it-IT"/>
        </w:rPr>
        <w:t>erbe selvatiche</w:t>
      </w:r>
      <w:r w:rsidRPr="001703F1">
        <w:rPr>
          <w:color w:val="000000"/>
          <w:sz w:val="20"/>
          <w:szCs w:val="20"/>
          <w:lang w:val="it-IT"/>
        </w:rPr>
        <w:t xml:space="preserve">, raccolte manualmente in Alto Adige, che aumentano il potere curativo della quarzite argentea. </w:t>
      </w:r>
    </w:p>
    <w:p w14:paraId="63B257B8" w14:textId="637E3735" w:rsidR="006C0FA2" w:rsidRPr="001703F1" w:rsidRDefault="006C0FA2" w:rsidP="006C0FA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0"/>
          <w:szCs w:val="20"/>
          <w:lang w:val="it-IT"/>
        </w:rPr>
      </w:pPr>
      <w:r w:rsidRPr="001703F1">
        <w:rPr>
          <w:color w:val="000000"/>
          <w:sz w:val="20"/>
          <w:szCs w:val="20"/>
          <w:lang w:val="it-IT"/>
        </w:rPr>
        <w:t xml:space="preserve">Tra i trattamenti eseguiti con questa pietra, ci si può coccolare con il Rituale Primordiale (105 minuti, 250 euro), che attraverso la combinazione di essenze di erbe selvatiche e incenso meditativo calma il sistema nervoso e facilita il rilassamento. Oppure, </w:t>
      </w:r>
      <w:r w:rsidRPr="001703F1">
        <w:rPr>
          <w:b/>
          <w:bCs/>
          <w:color w:val="000000"/>
          <w:sz w:val="20"/>
          <w:szCs w:val="20"/>
          <w:lang w:val="it-IT"/>
        </w:rPr>
        <w:t>per le mamme più sportive</w:t>
      </w:r>
      <w:r w:rsidRPr="001703F1">
        <w:rPr>
          <w:color w:val="000000"/>
          <w:sz w:val="20"/>
          <w:szCs w:val="20"/>
          <w:lang w:val="it-IT"/>
        </w:rPr>
        <w:t xml:space="preserve">, il </w:t>
      </w:r>
      <w:proofErr w:type="spellStart"/>
      <w:r w:rsidRPr="001703F1">
        <w:rPr>
          <w:color w:val="000000"/>
          <w:sz w:val="20"/>
          <w:szCs w:val="20"/>
          <w:lang w:val="it-IT"/>
        </w:rPr>
        <w:t>Mineral</w:t>
      </w:r>
      <w:proofErr w:type="spellEnd"/>
      <w:r w:rsidRPr="001703F1">
        <w:rPr>
          <w:color w:val="000000"/>
          <w:sz w:val="20"/>
          <w:szCs w:val="20"/>
          <w:lang w:val="it-IT"/>
        </w:rPr>
        <w:t xml:space="preserve"> Sport Detox (175 euro, 80 minuti), in cui caldi cuscini di erbe selvatiche vengono poggiati su fegato e reni per attivare il metabolismo e rigenerare il corpo.</w:t>
      </w:r>
    </w:p>
    <w:p w14:paraId="4BDC273A" w14:textId="77777777" w:rsidR="006C0FA2" w:rsidRPr="001703F1" w:rsidRDefault="006C0FA2" w:rsidP="006C0FA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0"/>
          <w:szCs w:val="20"/>
          <w:lang w:val="it-IT"/>
        </w:rPr>
      </w:pPr>
    </w:p>
    <w:p w14:paraId="57D9BFCC" w14:textId="77777777" w:rsidR="006C0FA2" w:rsidRPr="000D582A" w:rsidRDefault="006C0FA2" w:rsidP="00B77A4B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0"/>
          <w:szCs w:val="20"/>
          <w:lang w:val="en-US"/>
        </w:rPr>
      </w:pPr>
      <w:r w:rsidRPr="000D582A">
        <w:rPr>
          <w:b/>
          <w:bCs/>
          <w:color w:val="000000"/>
          <w:sz w:val="20"/>
          <w:szCs w:val="20"/>
          <w:lang w:val="en-US"/>
        </w:rPr>
        <w:t xml:space="preserve">Hotel </w:t>
      </w:r>
      <w:proofErr w:type="spellStart"/>
      <w:r w:rsidRPr="000D582A">
        <w:rPr>
          <w:b/>
          <w:bCs/>
          <w:color w:val="000000"/>
          <w:sz w:val="20"/>
          <w:szCs w:val="20"/>
          <w:lang w:val="en-US"/>
        </w:rPr>
        <w:t>Plunhof</w:t>
      </w:r>
      <w:proofErr w:type="spellEnd"/>
      <w:r w:rsidRPr="000D582A">
        <w:rPr>
          <w:b/>
          <w:bCs/>
          <w:color w:val="000000"/>
          <w:sz w:val="20"/>
          <w:szCs w:val="20"/>
          <w:lang w:val="en-US"/>
        </w:rPr>
        <w:t xml:space="preserve"> ****S</w:t>
      </w:r>
    </w:p>
    <w:p w14:paraId="579FEC3F" w14:textId="77777777" w:rsidR="006C0FA2" w:rsidRPr="001703F1" w:rsidRDefault="006C0FA2" w:rsidP="00B77A4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0"/>
          <w:szCs w:val="20"/>
          <w:lang w:val="en-US"/>
        </w:rPr>
      </w:pPr>
      <w:proofErr w:type="spellStart"/>
      <w:r w:rsidRPr="001703F1">
        <w:rPr>
          <w:color w:val="000000"/>
          <w:sz w:val="20"/>
          <w:szCs w:val="20"/>
          <w:lang w:val="en-US"/>
        </w:rPr>
        <w:t>Fam.Volgger</w:t>
      </w:r>
      <w:proofErr w:type="spellEnd"/>
    </w:p>
    <w:p w14:paraId="31F02BEB" w14:textId="021B7BA7" w:rsidR="006C0FA2" w:rsidRPr="001703F1" w:rsidRDefault="006C0FA2" w:rsidP="00B77A4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0"/>
          <w:szCs w:val="20"/>
          <w:lang w:val="it-IT"/>
        </w:rPr>
      </w:pPr>
      <w:proofErr w:type="spellStart"/>
      <w:r w:rsidRPr="001703F1">
        <w:rPr>
          <w:color w:val="000000"/>
          <w:sz w:val="20"/>
          <w:szCs w:val="20"/>
          <w:lang w:val="it-IT"/>
        </w:rPr>
        <w:t>Obere</w:t>
      </w:r>
      <w:proofErr w:type="spellEnd"/>
      <w:r w:rsidRPr="001703F1">
        <w:rPr>
          <w:color w:val="000000"/>
          <w:sz w:val="20"/>
          <w:szCs w:val="20"/>
          <w:lang w:val="it-IT"/>
        </w:rPr>
        <w:t xml:space="preserve"> Gasse 7</w:t>
      </w:r>
      <w:r w:rsidR="001703F1" w:rsidRPr="001703F1">
        <w:rPr>
          <w:color w:val="000000"/>
          <w:sz w:val="20"/>
          <w:szCs w:val="20"/>
          <w:lang w:val="it-IT"/>
        </w:rPr>
        <w:t xml:space="preserve"> | </w:t>
      </w:r>
      <w:r w:rsidRPr="001703F1">
        <w:rPr>
          <w:color w:val="000000"/>
          <w:sz w:val="20"/>
          <w:szCs w:val="20"/>
          <w:lang w:val="it-IT"/>
        </w:rPr>
        <w:t xml:space="preserve">I-39040 – Ridanna </w:t>
      </w:r>
      <w:r w:rsidR="00B77A4B" w:rsidRPr="001703F1">
        <w:rPr>
          <w:color w:val="000000"/>
          <w:sz w:val="20"/>
          <w:szCs w:val="20"/>
          <w:lang w:val="it-IT"/>
        </w:rPr>
        <w:t>–</w:t>
      </w:r>
      <w:r w:rsidRPr="001703F1">
        <w:rPr>
          <w:color w:val="000000"/>
          <w:sz w:val="20"/>
          <w:szCs w:val="20"/>
          <w:lang w:val="it-IT"/>
        </w:rPr>
        <w:t xml:space="preserve"> Racines</w:t>
      </w:r>
    </w:p>
    <w:p w14:paraId="65D19DA0" w14:textId="075C5424" w:rsidR="006C0FA2" w:rsidRPr="001703F1" w:rsidRDefault="00B77A4B" w:rsidP="001703F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1703F1">
        <w:rPr>
          <w:rFonts w:ascii="Arial" w:hAnsi="Arial" w:cs="Arial"/>
          <w:color w:val="000000"/>
          <w:sz w:val="20"/>
          <w:szCs w:val="20"/>
          <w:lang w:val="de-DE"/>
        </w:rPr>
        <w:t>Tel. +39 0472 656247</w:t>
      </w:r>
      <w:r w:rsidR="001703F1" w:rsidRPr="001703F1">
        <w:rPr>
          <w:rFonts w:ascii="Arial" w:hAnsi="Arial" w:cs="Arial"/>
          <w:color w:val="000000"/>
          <w:sz w:val="20"/>
          <w:szCs w:val="20"/>
          <w:lang w:val="de-DE"/>
        </w:rPr>
        <w:t xml:space="preserve"> 7 </w:t>
      </w:r>
      <w:hyperlink r:id="rId5" w:history="1">
        <w:r w:rsidR="001703F1" w:rsidRPr="001703F1">
          <w:rPr>
            <w:rStyle w:val="Collegamentoipertestuale"/>
            <w:rFonts w:ascii="Arial" w:hAnsi="Arial" w:cs="Arial"/>
            <w:sz w:val="20"/>
            <w:szCs w:val="20"/>
            <w:lang w:val="de-DE"/>
          </w:rPr>
          <w:t>info@plunhof.it</w:t>
        </w:r>
      </w:hyperlink>
      <w:r w:rsidRPr="001703F1"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| </w:t>
      </w:r>
      <w:hyperlink r:id="rId6" w:history="1">
        <w:r w:rsidRPr="001703F1">
          <w:rPr>
            <w:rStyle w:val="Collegamentoipertestuale"/>
            <w:rFonts w:ascii="Arial" w:hAnsi="Arial" w:cs="Arial"/>
            <w:sz w:val="20"/>
            <w:szCs w:val="20"/>
            <w:lang w:val="de-DE"/>
          </w:rPr>
          <w:t>http://www.plunhof.it</w:t>
        </w:r>
      </w:hyperlink>
    </w:p>
    <w:p w14:paraId="5A182E3E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246753D9" w14:textId="344B410C" w:rsidR="00E749CD" w:rsidRPr="001703F1" w:rsidRDefault="008B666A" w:rsidP="00E749CD">
      <w:pPr>
        <w:pStyle w:val="Standard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03F1">
        <w:rPr>
          <w:rFonts w:ascii="Arial" w:hAnsi="Arial" w:cs="Arial"/>
          <w:b/>
          <w:bCs/>
          <w:sz w:val="20"/>
          <w:szCs w:val="20"/>
        </w:rPr>
        <w:t>C</w:t>
      </w:r>
      <w:r w:rsidR="00E749CD" w:rsidRPr="001703F1">
        <w:rPr>
          <w:rFonts w:ascii="Arial" w:hAnsi="Arial" w:cs="Arial"/>
          <w:b/>
          <w:bCs/>
          <w:sz w:val="20"/>
          <w:szCs w:val="20"/>
        </w:rPr>
        <w:t>occole per tutta la famiglia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 allo </w:t>
      </w:r>
      <w:proofErr w:type="spellStart"/>
      <w:r w:rsidRPr="001703F1">
        <w:rPr>
          <w:rFonts w:ascii="Arial" w:hAnsi="Arial" w:cs="Arial"/>
          <w:b/>
          <w:bCs/>
          <w:sz w:val="20"/>
          <w:szCs w:val="20"/>
        </w:rPr>
        <w:t>Stanglwirt</w:t>
      </w:r>
      <w:proofErr w:type="spellEnd"/>
    </w:p>
    <w:p w14:paraId="2B086B4C" w14:textId="1A77897A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 xml:space="preserve">Le mamme, si sa, vanno sempre di corsa. E a volte fermarsi, tirare il fiato e godersi il tempo di una coccola esclusiva può rappresentare davvero una boccata di ossigeno per le donne costrette, ogni giorno, a destreggiarsi tra i ritmi frenetici del lavoro e le esigenze sempre più complesse della famiglia. Perché, quindi, non regalare a una mamma </w:t>
      </w:r>
      <w:r w:rsidRPr="001703F1">
        <w:rPr>
          <w:rFonts w:ascii="Arial" w:hAnsi="Arial" w:cs="Arial"/>
          <w:b/>
          <w:bCs/>
          <w:sz w:val="20"/>
          <w:szCs w:val="20"/>
        </w:rPr>
        <w:t>uno degli esclusivi trattamenti dello</w:t>
      </w:r>
      <w:r w:rsidRPr="001703F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703F1">
        <w:rPr>
          <w:rFonts w:ascii="Arial" w:hAnsi="Arial" w:cs="Arial"/>
          <w:b/>
          <w:bCs/>
          <w:sz w:val="20"/>
          <w:szCs w:val="20"/>
        </w:rPr>
        <w:t>Stanglwirt</w:t>
      </w:r>
      <w:proofErr w:type="spellEnd"/>
      <w:r w:rsidRPr="001703F1">
        <w:rPr>
          <w:rFonts w:ascii="Arial" w:hAnsi="Arial" w:cs="Arial"/>
          <w:b/>
          <w:bCs/>
          <w:sz w:val="20"/>
          <w:szCs w:val="20"/>
        </w:rPr>
        <w:t xml:space="preserve">, un </w:t>
      </w:r>
      <w:proofErr w:type="spellStart"/>
      <w:r w:rsidRPr="001703F1">
        <w:rPr>
          <w:rFonts w:ascii="Arial" w:hAnsi="Arial" w:cs="Arial"/>
          <w:b/>
          <w:bCs/>
          <w:sz w:val="20"/>
          <w:szCs w:val="20"/>
        </w:rPr>
        <w:t>bio</w:t>
      </w:r>
      <w:proofErr w:type="spellEnd"/>
      <w:r w:rsidRPr="001703F1">
        <w:rPr>
          <w:rFonts w:ascii="Arial" w:hAnsi="Arial" w:cs="Arial"/>
          <w:b/>
          <w:bCs/>
          <w:sz w:val="20"/>
          <w:szCs w:val="20"/>
        </w:rPr>
        <w:t xml:space="preserve"> hotel nel cuore del Tirolo specializzato nella remise en forme a 360°</w:t>
      </w:r>
      <w:r w:rsidRPr="001703F1">
        <w:rPr>
          <w:rFonts w:ascii="Arial" w:hAnsi="Arial" w:cs="Arial"/>
          <w:sz w:val="20"/>
          <w:szCs w:val="20"/>
        </w:rPr>
        <w:t>? In questo paradiso dei sensi la parola d’ordine è “ritrovare”: ritrovare il proprio spazio, ritrovare il proprio equilibri</w:t>
      </w:r>
      <w:r w:rsidR="008B666A" w:rsidRPr="001703F1">
        <w:rPr>
          <w:rFonts w:ascii="Arial" w:hAnsi="Arial" w:cs="Arial"/>
          <w:sz w:val="20"/>
          <w:szCs w:val="20"/>
        </w:rPr>
        <w:t>o</w:t>
      </w:r>
      <w:r w:rsidRPr="001703F1">
        <w:rPr>
          <w:rFonts w:ascii="Arial" w:hAnsi="Arial" w:cs="Arial"/>
          <w:sz w:val="20"/>
          <w:szCs w:val="20"/>
        </w:rPr>
        <w:t xml:space="preserve"> psico-fisico, ritrovare il piacere di quel tempo che i Romani definivano </w:t>
      </w:r>
      <w:r w:rsidRPr="001703F1">
        <w:rPr>
          <w:rFonts w:ascii="Arial" w:hAnsi="Arial" w:cs="Arial"/>
          <w:i/>
          <w:iCs/>
          <w:sz w:val="20"/>
          <w:szCs w:val="20"/>
        </w:rPr>
        <w:t>otium</w:t>
      </w:r>
      <w:r w:rsidRPr="001703F1">
        <w:rPr>
          <w:rFonts w:ascii="Arial" w:hAnsi="Arial" w:cs="Arial"/>
          <w:sz w:val="20"/>
          <w:szCs w:val="20"/>
        </w:rPr>
        <w:t>, una vera e propria arte del vivere che rispettasse il ritmo fisiologico del corpo e della mente. La lista dei trattamenti offerti nella Spa</w:t>
      </w:r>
      <w:r w:rsidR="008B666A" w:rsidRPr="001703F1">
        <w:rPr>
          <w:rFonts w:ascii="Arial" w:hAnsi="Arial" w:cs="Arial"/>
          <w:sz w:val="20"/>
          <w:szCs w:val="20"/>
        </w:rPr>
        <w:t xml:space="preserve"> della struttura</w:t>
      </w:r>
      <w:r w:rsidRPr="001703F1">
        <w:rPr>
          <w:rFonts w:ascii="Arial" w:hAnsi="Arial" w:cs="Arial"/>
          <w:sz w:val="20"/>
          <w:szCs w:val="20"/>
        </w:rPr>
        <w:t xml:space="preserve"> è ricchissima e, oltre a quelli basati sul potere delle piante locali, comprendono</w:t>
      </w:r>
      <w:r w:rsidR="008B666A" w:rsidRPr="001703F1">
        <w:rPr>
          <w:rFonts w:ascii="Arial" w:hAnsi="Arial" w:cs="Arial"/>
          <w:sz w:val="20"/>
          <w:szCs w:val="20"/>
        </w:rPr>
        <w:t xml:space="preserve"> </w:t>
      </w:r>
      <w:r w:rsidRPr="001703F1">
        <w:rPr>
          <w:rFonts w:ascii="Arial" w:hAnsi="Arial" w:cs="Arial"/>
          <w:sz w:val="20"/>
          <w:szCs w:val="20"/>
        </w:rPr>
        <w:t xml:space="preserve">i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trattamenti della linea TGC - THE GOOD CONSCIOUS, creata da Maria Hauser, la proprietaria dello </w:t>
      </w:r>
      <w:proofErr w:type="spellStart"/>
      <w:r w:rsidRPr="001703F1">
        <w:rPr>
          <w:rFonts w:ascii="Arial" w:hAnsi="Arial" w:cs="Arial"/>
          <w:b/>
          <w:bCs/>
          <w:sz w:val="20"/>
          <w:szCs w:val="20"/>
        </w:rPr>
        <w:t>Stanglwirt</w:t>
      </w:r>
      <w:proofErr w:type="spellEnd"/>
      <w:r w:rsidRPr="001703F1">
        <w:rPr>
          <w:rFonts w:ascii="Arial" w:hAnsi="Arial" w:cs="Arial"/>
          <w:sz w:val="20"/>
          <w:szCs w:val="20"/>
        </w:rPr>
        <w:t xml:space="preserve">,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e da Michaela </w:t>
      </w:r>
      <w:proofErr w:type="spellStart"/>
      <w:r w:rsidRPr="001703F1">
        <w:rPr>
          <w:rFonts w:ascii="Arial" w:hAnsi="Arial" w:cs="Arial"/>
          <w:b/>
          <w:bCs/>
          <w:sz w:val="20"/>
          <w:szCs w:val="20"/>
        </w:rPr>
        <w:t>Stieber</w:t>
      </w:r>
      <w:proofErr w:type="spellEnd"/>
      <w:r w:rsidRPr="001703F1">
        <w:rPr>
          <w:rFonts w:ascii="Arial" w:hAnsi="Arial" w:cs="Arial"/>
          <w:sz w:val="20"/>
          <w:szCs w:val="20"/>
        </w:rPr>
        <w:t>. In questa</w:t>
      </w:r>
      <w:r w:rsidR="008B666A" w:rsidRPr="001703F1">
        <w:rPr>
          <w:rFonts w:ascii="Arial" w:hAnsi="Arial" w:cs="Arial"/>
          <w:sz w:val="20"/>
          <w:szCs w:val="20"/>
        </w:rPr>
        <w:t xml:space="preserve"> oasi </w:t>
      </w:r>
      <w:r w:rsidRPr="001703F1">
        <w:rPr>
          <w:rFonts w:ascii="Arial" w:hAnsi="Arial" w:cs="Arial"/>
          <w:sz w:val="20"/>
          <w:szCs w:val="20"/>
        </w:rPr>
        <w:t>di pace</w:t>
      </w:r>
      <w:r w:rsidR="008B666A" w:rsidRPr="001703F1">
        <w:rPr>
          <w:rFonts w:ascii="Arial" w:hAnsi="Arial" w:cs="Arial"/>
          <w:sz w:val="20"/>
          <w:szCs w:val="20"/>
        </w:rPr>
        <w:t>,</w:t>
      </w:r>
      <w:r w:rsidRPr="001703F1">
        <w:rPr>
          <w:rFonts w:ascii="Arial" w:hAnsi="Arial" w:cs="Arial"/>
          <w:sz w:val="20"/>
          <w:szCs w:val="20"/>
        </w:rPr>
        <w:t xml:space="preserve"> non solo le madri, ma anche i loro figli, possono concedersi massaggi e rituali studiati ad hoc per le diverse esigenze. Perfetto per le mamme, per esempio, è il </w:t>
      </w:r>
      <w:r w:rsidRPr="001703F1">
        <w:rPr>
          <w:rFonts w:ascii="Arial" w:hAnsi="Arial" w:cs="Arial"/>
          <w:b/>
          <w:bCs/>
          <w:sz w:val="20"/>
          <w:szCs w:val="20"/>
        </w:rPr>
        <w:t>Cocktail anti</w:t>
      </w:r>
      <w:r w:rsidR="008B666A" w:rsidRPr="001703F1">
        <w:rPr>
          <w:rFonts w:ascii="Arial" w:hAnsi="Arial" w:cs="Arial"/>
          <w:b/>
          <w:bCs/>
          <w:sz w:val="20"/>
          <w:szCs w:val="20"/>
        </w:rPr>
        <w:t>-</w:t>
      </w:r>
      <w:r w:rsidRPr="001703F1">
        <w:rPr>
          <w:rFonts w:ascii="Arial" w:hAnsi="Arial" w:cs="Arial"/>
          <w:b/>
          <w:bCs/>
          <w:sz w:val="20"/>
          <w:szCs w:val="20"/>
        </w:rPr>
        <w:t>aging</w:t>
      </w:r>
      <w:r w:rsidRPr="001703F1">
        <w:rPr>
          <w:rFonts w:ascii="Arial" w:hAnsi="Arial" w:cs="Arial"/>
          <w:sz w:val="20"/>
          <w:szCs w:val="20"/>
        </w:rPr>
        <w:t xml:space="preserve"> (110 minuti, 380 euro), un vero elisir di bellezza della durata di quasi due ore che prevede pulizia, esfoliazione con peeling </w:t>
      </w:r>
      <w:proofErr w:type="spellStart"/>
      <w:r w:rsidRPr="001703F1">
        <w:rPr>
          <w:rFonts w:ascii="Arial" w:hAnsi="Arial" w:cs="Arial"/>
          <w:sz w:val="20"/>
          <w:szCs w:val="20"/>
        </w:rPr>
        <w:t>enzematico</w:t>
      </w:r>
      <w:proofErr w:type="spellEnd"/>
      <w:r w:rsidRPr="001703F1">
        <w:rPr>
          <w:rFonts w:ascii="Arial" w:hAnsi="Arial" w:cs="Arial"/>
          <w:sz w:val="20"/>
          <w:szCs w:val="20"/>
        </w:rPr>
        <w:t xml:space="preserve"> o acidi della frutta, microdermoabrasione con punte di diamante, vapore, maschera alle alghe rinfrescante, </w:t>
      </w:r>
      <w:r w:rsidRPr="001703F1">
        <w:rPr>
          <w:rFonts w:ascii="Arial" w:hAnsi="Arial" w:cs="Arial"/>
          <w:sz w:val="20"/>
          <w:szCs w:val="20"/>
        </w:rPr>
        <w:lastRenderedPageBreak/>
        <w:t>biorivitalizzazione con acido ialuronico e collagene, massaggio viso, collo e décolleté e, a concludere, un trattamento personalizzato. Una coccola speciale è poi riservat</w:t>
      </w:r>
      <w:r w:rsidR="008B666A" w:rsidRPr="001703F1">
        <w:rPr>
          <w:rFonts w:ascii="Arial" w:hAnsi="Arial" w:cs="Arial"/>
          <w:sz w:val="20"/>
          <w:szCs w:val="20"/>
        </w:rPr>
        <w:t>a</w:t>
      </w:r>
      <w:r w:rsidRPr="001703F1">
        <w:rPr>
          <w:rFonts w:ascii="Arial" w:hAnsi="Arial" w:cs="Arial"/>
          <w:sz w:val="20"/>
          <w:szCs w:val="20"/>
        </w:rPr>
        <w:t xml:space="preserve"> ai ragazzi tra i 12 e i 14 anni, per i quali è stato studiato un </w:t>
      </w:r>
      <w:r w:rsidRPr="001703F1">
        <w:rPr>
          <w:rFonts w:ascii="Arial" w:hAnsi="Arial" w:cs="Arial"/>
          <w:b/>
          <w:bCs/>
          <w:sz w:val="20"/>
          <w:szCs w:val="20"/>
        </w:rPr>
        <w:t>trattamento di pulizia profonda del viso</w:t>
      </w:r>
      <w:r w:rsidRPr="001703F1">
        <w:rPr>
          <w:rFonts w:ascii="Arial" w:hAnsi="Arial" w:cs="Arial"/>
          <w:sz w:val="20"/>
          <w:szCs w:val="20"/>
        </w:rPr>
        <w:t xml:space="preserve"> (45 minuti, 90 euro)</w:t>
      </w:r>
      <w:r w:rsidR="008B666A" w:rsidRPr="001703F1">
        <w:rPr>
          <w:rFonts w:ascii="Arial" w:hAnsi="Arial" w:cs="Arial"/>
          <w:sz w:val="20"/>
          <w:szCs w:val="20"/>
        </w:rPr>
        <w:t>, perfetta</w:t>
      </w:r>
      <w:r w:rsidRPr="001703F1">
        <w:rPr>
          <w:rFonts w:ascii="Arial" w:hAnsi="Arial" w:cs="Arial"/>
          <w:sz w:val="20"/>
          <w:szCs w:val="20"/>
        </w:rPr>
        <w:t xml:space="preserve"> in questa fase di profondo cambiamento ormonale. E un'attenzione particolare viene anche rivolta alle donne in attesa di diventare mamme, a cui è dedicato uno speciale massaggio (30 minuti, 70 euro), fruibile tra il quarto e il settimo mese di gravidanza, che aiuta a contrastare le tensioni di gambe, schiena e braccia, per una sensazione generale di leggerezza e armonia.</w:t>
      </w:r>
    </w:p>
    <w:p w14:paraId="7D0916AD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B7E368" w14:textId="099E0F5E" w:rsidR="00E749CD" w:rsidRPr="001703F1" w:rsidRDefault="000D582A" w:rsidP="00E749CD">
      <w:pPr>
        <w:pStyle w:val="Standard"/>
        <w:spacing w:line="360" w:lineRule="auto"/>
        <w:jc w:val="both"/>
        <w:rPr>
          <w:rFonts w:ascii="Arial" w:eastAsia="Arial-BoldMT" w:hAnsi="Arial" w:cs="Arial"/>
          <w:b/>
          <w:bCs/>
          <w:color w:val="000000"/>
          <w:sz w:val="20"/>
          <w:szCs w:val="20"/>
          <w:lang w:val="de-DE"/>
        </w:rPr>
      </w:pPr>
      <w:r>
        <w:rPr>
          <w:rFonts w:ascii="Arial" w:eastAsia="Arial-BoldMT" w:hAnsi="Arial" w:cs="Arial"/>
          <w:b/>
          <w:bCs/>
          <w:color w:val="000000"/>
          <w:sz w:val="20"/>
          <w:szCs w:val="20"/>
          <w:lang w:val="de-DE"/>
        </w:rPr>
        <w:t xml:space="preserve">Bio-Hotel Stanglwirt </w:t>
      </w:r>
      <w:r w:rsidR="00E749CD" w:rsidRPr="001703F1">
        <w:rPr>
          <w:rFonts w:ascii="Arial" w:eastAsia="Arial-BoldMT" w:hAnsi="Arial" w:cs="Arial"/>
          <w:b/>
          <w:bCs/>
          <w:color w:val="000000"/>
          <w:sz w:val="20"/>
          <w:szCs w:val="20"/>
          <w:lang w:val="de-DE"/>
        </w:rPr>
        <w:t>*****</w:t>
      </w:r>
    </w:p>
    <w:p w14:paraId="099BF0AA" w14:textId="77777777" w:rsidR="00E749CD" w:rsidRPr="001703F1" w:rsidRDefault="00E749CD" w:rsidP="00E749CD">
      <w:pPr>
        <w:pStyle w:val="Standard"/>
        <w:autoSpaceDE w:val="0"/>
        <w:spacing w:line="360" w:lineRule="auto"/>
        <w:jc w:val="both"/>
        <w:rPr>
          <w:rFonts w:ascii="Arial" w:eastAsia="ArialMT" w:hAnsi="Arial" w:cs="Arial"/>
          <w:color w:val="000000"/>
          <w:sz w:val="20"/>
          <w:szCs w:val="20"/>
          <w:lang w:val="de-DE"/>
        </w:rPr>
      </w:pP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>Kaiserweg 1</w:t>
      </w:r>
    </w:p>
    <w:p w14:paraId="3E6C621B" w14:textId="77777777" w:rsidR="00E749CD" w:rsidRPr="001703F1" w:rsidRDefault="00E749CD" w:rsidP="00E749CD">
      <w:pPr>
        <w:pStyle w:val="Standard"/>
        <w:autoSpaceDE w:val="0"/>
        <w:spacing w:line="360" w:lineRule="auto"/>
        <w:jc w:val="both"/>
        <w:rPr>
          <w:rFonts w:ascii="Arial" w:eastAsia="ArialMT" w:hAnsi="Arial" w:cs="Arial"/>
          <w:color w:val="000000"/>
          <w:sz w:val="20"/>
          <w:szCs w:val="20"/>
          <w:lang w:val="de-DE"/>
        </w:rPr>
      </w:pP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A-6353 </w:t>
      </w:r>
      <w:proofErr w:type="spellStart"/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>Going</w:t>
      </w:r>
      <w:proofErr w:type="spellEnd"/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am Wilden Kaiser (AUSTRIA)</w:t>
      </w:r>
    </w:p>
    <w:p w14:paraId="1563EFE1" w14:textId="710F98DC" w:rsidR="00E749CD" w:rsidRPr="001703F1" w:rsidRDefault="00E749CD" w:rsidP="00E749CD">
      <w:pPr>
        <w:pStyle w:val="Standard"/>
        <w:autoSpaceDE w:val="0"/>
        <w:spacing w:line="360" w:lineRule="auto"/>
        <w:jc w:val="both"/>
        <w:rPr>
          <w:rFonts w:ascii="Arial" w:eastAsia="ArialMT" w:hAnsi="Arial" w:cs="Arial"/>
          <w:color w:val="000000"/>
          <w:sz w:val="20"/>
          <w:szCs w:val="20"/>
          <w:lang w:val="de-DE"/>
        </w:rPr>
      </w:pP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>Tel. +43 / 5358 / 2 000</w:t>
      </w:r>
      <w:r w:rsid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| </w:t>
      </w: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daheim@stanglwirt.com | </w:t>
      </w:r>
      <w:hyperlink r:id="rId7" w:history="1">
        <w:r w:rsidR="008B666A" w:rsidRPr="001703F1">
          <w:rPr>
            <w:rStyle w:val="Collegamentoipertestuale"/>
            <w:rFonts w:ascii="Arial" w:eastAsia="ArialMT" w:hAnsi="Arial" w:cs="Arial"/>
            <w:sz w:val="20"/>
            <w:szCs w:val="20"/>
            <w:lang w:val="de-DE"/>
          </w:rPr>
          <w:t>www.stanglwirt.com</w:t>
        </w:r>
      </w:hyperlink>
    </w:p>
    <w:p w14:paraId="44A63FAB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5099AD25" w14:textId="53B50957" w:rsidR="00E749CD" w:rsidRPr="001703F1" w:rsidRDefault="008B666A" w:rsidP="00E749CD">
      <w:pPr>
        <w:pStyle w:val="Standard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03F1">
        <w:rPr>
          <w:rFonts w:ascii="Arial" w:hAnsi="Arial" w:cs="Arial"/>
          <w:b/>
          <w:bCs/>
          <w:sz w:val="20"/>
          <w:szCs w:val="20"/>
        </w:rPr>
        <w:t>Fuga con i figli all’</w:t>
      </w:r>
      <w:r w:rsidR="00E749CD" w:rsidRPr="001703F1">
        <w:rPr>
          <w:rFonts w:ascii="Arial" w:hAnsi="Arial" w:cs="Arial"/>
          <w:b/>
          <w:bCs/>
          <w:sz w:val="20"/>
          <w:szCs w:val="20"/>
        </w:rPr>
        <w:t>Hotel Beethoven</w:t>
      </w:r>
      <w:r w:rsidR="00835268" w:rsidRPr="001703F1">
        <w:rPr>
          <w:rFonts w:ascii="Arial" w:hAnsi="Arial" w:cs="Arial"/>
          <w:b/>
          <w:bCs/>
          <w:sz w:val="20"/>
          <w:szCs w:val="20"/>
        </w:rPr>
        <w:t xml:space="preserve"> Wien</w:t>
      </w:r>
    </w:p>
    <w:p w14:paraId="32943F55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 xml:space="preserve">Dietro alla sua corazza elegante e austera </w:t>
      </w:r>
      <w:r w:rsidRPr="001703F1">
        <w:rPr>
          <w:rFonts w:ascii="Arial" w:hAnsi="Arial" w:cs="Arial"/>
          <w:b/>
          <w:bCs/>
          <w:sz w:val="20"/>
          <w:szCs w:val="20"/>
        </w:rPr>
        <w:t>Vienna</w:t>
      </w:r>
      <w:r w:rsidRPr="001703F1">
        <w:rPr>
          <w:rFonts w:ascii="Arial" w:hAnsi="Arial" w:cs="Arial"/>
          <w:sz w:val="20"/>
          <w:szCs w:val="20"/>
        </w:rPr>
        <w:t xml:space="preserve"> da qualche anno ha ormai svelato anche un volto nuovo, internazionale e contemporaneo, che l'ha trasformata in una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capitale frizzante, perfetta da scoprire in un </w:t>
      </w:r>
      <w:proofErr w:type="gramStart"/>
      <w:r w:rsidRPr="001703F1">
        <w:rPr>
          <w:rFonts w:ascii="Arial" w:hAnsi="Arial" w:cs="Arial"/>
          <w:b/>
          <w:bCs/>
          <w:sz w:val="20"/>
          <w:szCs w:val="20"/>
        </w:rPr>
        <w:t>weekend</w:t>
      </w:r>
      <w:proofErr w:type="gramEnd"/>
      <w:r w:rsidRPr="001703F1">
        <w:rPr>
          <w:rFonts w:ascii="Arial" w:hAnsi="Arial" w:cs="Arial"/>
          <w:b/>
          <w:bCs/>
          <w:sz w:val="20"/>
          <w:szCs w:val="20"/>
        </w:rPr>
        <w:t>.</w:t>
      </w:r>
      <w:r w:rsidRPr="001703F1">
        <w:rPr>
          <w:rFonts w:ascii="Arial" w:hAnsi="Arial" w:cs="Arial"/>
          <w:sz w:val="20"/>
          <w:szCs w:val="20"/>
        </w:rPr>
        <w:t xml:space="preserve"> Questo nuovo dinamismo della città si fonde perfettamente con il suo cuore più classico, nel quale spiccano magnifici edifici dal fascino eterno e musei prestigiosi: un binomio che la rende la </w:t>
      </w:r>
      <w:r w:rsidRPr="001703F1">
        <w:rPr>
          <w:rFonts w:ascii="Arial" w:hAnsi="Arial" w:cs="Arial"/>
          <w:b/>
          <w:bCs/>
          <w:sz w:val="20"/>
          <w:szCs w:val="20"/>
        </w:rPr>
        <w:t>meta ideale per un viaggio a due tra generazioni diverse, per esempio tra mamma e figlia</w:t>
      </w:r>
      <w:r w:rsidRPr="001703F1">
        <w:rPr>
          <w:rFonts w:ascii="Arial" w:hAnsi="Arial" w:cs="Arial"/>
          <w:sz w:val="20"/>
          <w:szCs w:val="20"/>
        </w:rPr>
        <w:t>. Tra le esposizioni artistiche di fama mondiale spicca</w:t>
      </w:r>
      <w:r w:rsidRPr="001703F1">
        <w:rPr>
          <w:rFonts w:ascii="Arial" w:hAnsi="Arial" w:cs="Arial"/>
          <w:color w:val="040404"/>
          <w:sz w:val="20"/>
          <w:szCs w:val="20"/>
        </w:rPr>
        <w:t xml:space="preserve"> la Heidi </w:t>
      </w:r>
      <w:proofErr w:type="spellStart"/>
      <w:r w:rsidRPr="001703F1">
        <w:rPr>
          <w:rFonts w:ascii="Arial" w:hAnsi="Arial" w:cs="Arial"/>
          <w:color w:val="040404"/>
          <w:sz w:val="20"/>
          <w:szCs w:val="20"/>
        </w:rPr>
        <w:t>Horten</w:t>
      </w:r>
      <w:proofErr w:type="spellEnd"/>
      <w:r w:rsidRPr="001703F1">
        <w:rPr>
          <w:rFonts w:ascii="Arial" w:hAnsi="Arial" w:cs="Arial"/>
          <w:color w:val="040404"/>
          <w:sz w:val="20"/>
          <w:szCs w:val="20"/>
        </w:rPr>
        <w:t xml:space="preserve"> Collection (hortencollection.com/intro), una tra le collezioni private più prestigiose in Europa, ospitata nel centralissimo edificio </w:t>
      </w:r>
      <w:proofErr w:type="spellStart"/>
      <w:r w:rsidRPr="001703F1">
        <w:rPr>
          <w:rFonts w:ascii="Arial" w:hAnsi="Arial" w:cs="Arial"/>
          <w:color w:val="040404"/>
          <w:sz w:val="20"/>
          <w:szCs w:val="20"/>
        </w:rPr>
        <w:t>Stöckl</w:t>
      </w:r>
      <w:proofErr w:type="spellEnd"/>
      <w:r w:rsidRPr="001703F1">
        <w:rPr>
          <w:rFonts w:ascii="Arial" w:hAnsi="Arial" w:cs="Arial"/>
          <w:color w:val="040404"/>
          <w:sz w:val="20"/>
          <w:szCs w:val="20"/>
        </w:rPr>
        <w:t>.</w:t>
      </w:r>
      <w:r w:rsidRPr="001703F1">
        <w:rPr>
          <w:rFonts w:ascii="Arial" w:hAnsi="Arial" w:cs="Arial"/>
          <w:sz w:val="20"/>
          <w:szCs w:val="20"/>
        </w:rPr>
        <w:t xml:space="preserve"> C</w:t>
      </w:r>
      <w:r w:rsidRPr="001703F1">
        <w:rPr>
          <w:rFonts w:ascii="Arial" w:hAnsi="Arial" w:cs="Arial"/>
          <w:color w:val="040404"/>
          <w:sz w:val="20"/>
          <w:szCs w:val="20"/>
        </w:rPr>
        <w:t xml:space="preserve">entinaia le opere raccolte sin dai primi anni 1990 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dalla mecenate austriaca, tra cui dipinti di Gustav Klimt, Egon Schiele, Marc Chagall, Pablo Picasso o Andy Warhol. Fino al 25 di agosto si potrà ammirare l'esposizione </w:t>
      </w:r>
      <w:proofErr w:type="spellStart"/>
      <w:r w:rsidRPr="001703F1">
        <w:rPr>
          <w:rFonts w:ascii="Arial" w:eastAsia="ArialMT" w:hAnsi="Arial" w:cs="Arial"/>
          <w:i/>
          <w:iCs/>
          <w:color w:val="000000"/>
          <w:sz w:val="20"/>
          <w:szCs w:val="20"/>
        </w:rPr>
        <w:t>We</w:t>
      </w:r>
      <w:proofErr w:type="spellEnd"/>
      <w:r w:rsidRPr="001703F1">
        <w:rPr>
          <w:rFonts w:ascii="Arial" w:eastAsia="ArialMT" w:hAnsi="Arial" w:cs="Arial"/>
          <w:i/>
          <w:iCs/>
          <w:color w:val="000000"/>
          <w:sz w:val="20"/>
          <w:szCs w:val="20"/>
        </w:rPr>
        <w:t xml:space="preserve"> Love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>, in cui i visitatori potranno votare e scegliere 20 opere che entreranno a far parte della collezione permanente.</w:t>
      </w:r>
    </w:p>
    <w:p w14:paraId="7C4E6004" w14:textId="46324D4D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E dopo un tour culturale (ma non solo...) e una seduta di shopping, il posto perfetto per concedersi un </w:t>
      </w:r>
      <w:r w:rsidRPr="001703F1">
        <w:rPr>
          <w:rFonts w:ascii="Arial" w:eastAsia="ArialMT" w:hAnsi="Arial" w:cs="Arial"/>
          <w:b/>
          <w:bCs/>
          <w:color w:val="000000"/>
          <w:sz w:val="20"/>
          <w:szCs w:val="20"/>
        </w:rPr>
        <w:t>sonno da regine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 è il centralissimo </w:t>
      </w:r>
      <w:r w:rsidRPr="001703F1">
        <w:rPr>
          <w:rFonts w:ascii="Arial" w:eastAsia="Arial-BoldMT" w:hAnsi="Arial" w:cs="Arial"/>
          <w:b/>
          <w:bCs/>
          <w:color w:val="050505"/>
          <w:sz w:val="20"/>
          <w:szCs w:val="20"/>
        </w:rPr>
        <w:t>Hotel Beethoven Wien</w:t>
      </w:r>
      <w:r w:rsidRPr="001703F1">
        <w:rPr>
          <w:rFonts w:ascii="Arial" w:eastAsia="Arial-BoldMT" w:hAnsi="Arial" w:cs="Arial"/>
          <w:color w:val="050505"/>
          <w:sz w:val="20"/>
          <w:szCs w:val="20"/>
        </w:rPr>
        <w:t xml:space="preserve">, </w:t>
      </w:r>
      <w:r w:rsidRPr="001703F1">
        <w:rPr>
          <w:rFonts w:ascii="Arial" w:eastAsia="Arial-BoldMT" w:hAnsi="Arial" w:cs="Arial"/>
          <w:color w:val="040404"/>
          <w:sz w:val="20"/>
          <w:szCs w:val="20"/>
        </w:rPr>
        <w:t>nel cuore della città. Qui, in un'ex casa d'appuntamenti finemente ristrutturata,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1703F1">
        <w:rPr>
          <w:rFonts w:ascii="Arial" w:eastAsia="ArialMT" w:hAnsi="Arial" w:cs="Arial"/>
          <w:b/>
          <w:bCs/>
          <w:color w:val="000000"/>
          <w:sz w:val="20"/>
          <w:szCs w:val="20"/>
        </w:rPr>
        <w:t>ogni piano, dedicato a un elemento della cultura viennese, racchiude in sé un segmento dell'anima più autentica della città: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 i caffè letterari della capitale austriaca (primo piano), la Secessione (secondo piano), la musica e Ludwig van Beethoven (terzo piano), il teatro (quarto piano), personaggi celebri di Vienna (quinto piano), audaci donne viennesi di fine secolo (sesto piano). A disposizione dei clienti anche il frequentatissimo </w:t>
      </w:r>
      <w:r w:rsidRPr="001703F1">
        <w:rPr>
          <w:rFonts w:ascii="Arial" w:eastAsia="Arial-BoldMT" w:hAnsi="Arial" w:cs="Arial"/>
          <w:b/>
          <w:bCs/>
          <w:color w:val="000000"/>
          <w:sz w:val="20"/>
          <w:szCs w:val="20"/>
        </w:rPr>
        <w:t>Bar LVDWIG</w:t>
      </w:r>
      <w:r w:rsidRPr="001703F1">
        <w:rPr>
          <w:rFonts w:ascii="Arial" w:eastAsia="Arial-BoldMT" w:hAnsi="Arial" w:cs="Arial"/>
          <w:color w:val="000000"/>
          <w:sz w:val="20"/>
          <w:szCs w:val="20"/>
        </w:rPr>
        <w:t>,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 dove godersi un aperitivo, un cocktail o uno </w:t>
      </w:r>
      <w:proofErr w:type="gramStart"/>
      <w:r w:rsidRPr="001703F1">
        <w:rPr>
          <w:rFonts w:ascii="Arial" w:eastAsia="ArialMT" w:hAnsi="Arial" w:cs="Arial"/>
          <w:color w:val="000000"/>
          <w:sz w:val="20"/>
          <w:szCs w:val="20"/>
        </w:rPr>
        <w:t>snack</w:t>
      </w:r>
      <w:proofErr w:type="gramEnd"/>
      <w:r w:rsidRPr="001703F1">
        <w:rPr>
          <w:rFonts w:ascii="Arial" w:eastAsia="ArialMT" w:hAnsi="Arial" w:cs="Arial"/>
          <w:color w:val="000000"/>
          <w:sz w:val="20"/>
          <w:szCs w:val="20"/>
        </w:rPr>
        <w:t xml:space="preserve"> preparati dalla barman Isabella</w:t>
      </w:r>
      <w:r w:rsidR="008B666A" w:rsidRPr="001703F1">
        <w:rPr>
          <w:rFonts w:ascii="Arial" w:eastAsia="ArialMT" w:hAnsi="Arial" w:cs="Arial"/>
          <w:color w:val="000000"/>
          <w:sz w:val="20"/>
          <w:szCs w:val="20"/>
        </w:rPr>
        <w:t xml:space="preserve"> e dallo chef Luca</w:t>
      </w:r>
      <w:r w:rsidRPr="001703F1">
        <w:rPr>
          <w:rFonts w:ascii="Arial" w:eastAsia="ArialMT" w:hAnsi="Arial" w:cs="Arial"/>
          <w:color w:val="000000"/>
          <w:sz w:val="20"/>
          <w:szCs w:val="20"/>
        </w:rPr>
        <w:t>. La proprietaria dell'hotel, Barbara Ludwig, parla italiano ed è una straordinaria dispensatrice di consigli per i suoi ospiti.</w:t>
      </w:r>
    </w:p>
    <w:p w14:paraId="65C665DF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3F15ED" w14:textId="4C3C0C0F" w:rsidR="00E749CD" w:rsidRPr="001703F1" w:rsidRDefault="00E749CD" w:rsidP="00E749CD">
      <w:pPr>
        <w:pStyle w:val="Standard"/>
        <w:spacing w:line="360" w:lineRule="auto"/>
        <w:jc w:val="both"/>
        <w:rPr>
          <w:rFonts w:ascii="Arial" w:eastAsia="ArialMT" w:hAnsi="Arial" w:cs="Arial"/>
          <w:b/>
          <w:bCs/>
          <w:color w:val="000000"/>
          <w:sz w:val="20"/>
          <w:szCs w:val="20"/>
          <w:lang w:val="de-DE"/>
        </w:rPr>
      </w:pPr>
      <w:r w:rsidRPr="001703F1">
        <w:rPr>
          <w:rFonts w:ascii="Arial" w:eastAsia="ArialMT" w:hAnsi="Arial" w:cs="Arial"/>
          <w:b/>
          <w:bCs/>
          <w:color w:val="000000"/>
          <w:sz w:val="20"/>
          <w:szCs w:val="20"/>
          <w:lang w:val="de-DE"/>
        </w:rPr>
        <w:t>Hotel Beethoven</w:t>
      </w:r>
      <w:r w:rsidR="00835268" w:rsidRPr="001703F1">
        <w:rPr>
          <w:rFonts w:ascii="Arial" w:eastAsia="ArialMT" w:hAnsi="Arial" w:cs="Arial"/>
          <w:b/>
          <w:bCs/>
          <w:color w:val="000000"/>
          <w:sz w:val="20"/>
          <w:szCs w:val="20"/>
          <w:lang w:val="de-DE"/>
        </w:rPr>
        <w:t xml:space="preserve"> Wien</w:t>
      </w:r>
      <w:r w:rsidR="007C29E1" w:rsidRPr="001703F1">
        <w:rPr>
          <w:rFonts w:ascii="Arial" w:eastAsia="ArialMT" w:hAnsi="Arial" w:cs="Arial"/>
          <w:b/>
          <w:bCs/>
          <w:color w:val="000000"/>
          <w:sz w:val="20"/>
          <w:szCs w:val="20"/>
          <w:lang w:val="de-DE"/>
        </w:rPr>
        <w:t xml:space="preserve"> </w:t>
      </w:r>
      <w:r w:rsidR="00B77A4B" w:rsidRPr="001703F1">
        <w:rPr>
          <w:rFonts w:ascii="Arial" w:eastAsia="Arial-BoldMT" w:hAnsi="Arial" w:cs="Arial"/>
          <w:b/>
          <w:bCs/>
          <w:color w:val="000000"/>
          <w:sz w:val="20"/>
          <w:szCs w:val="20"/>
          <w:lang w:val="de-DE"/>
        </w:rPr>
        <w:t>****</w:t>
      </w:r>
    </w:p>
    <w:p w14:paraId="1A38C685" w14:textId="77777777" w:rsidR="00E749CD" w:rsidRPr="001703F1" w:rsidRDefault="00E749CD" w:rsidP="00E749CD">
      <w:pPr>
        <w:pStyle w:val="Standard"/>
        <w:autoSpaceDE w:val="0"/>
        <w:spacing w:line="360" w:lineRule="auto"/>
        <w:jc w:val="both"/>
        <w:rPr>
          <w:rFonts w:ascii="Arial" w:eastAsia="ArialMT" w:hAnsi="Arial" w:cs="Arial"/>
          <w:color w:val="000000"/>
          <w:sz w:val="20"/>
          <w:szCs w:val="20"/>
          <w:lang w:val="de-DE"/>
        </w:rPr>
      </w:pPr>
      <w:proofErr w:type="spellStart"/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>Papagenogasse</w:t>
      </w:r>
      <w:proofErr w:type="spellEnd"/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6, 1060 Vienna (AUSTRIA)</w:t>
      </w:r>
    </w:p>
    <w:p w14:paraId="0CCDCD9C" w14:textId="4DE4378F" w:rsidR="00E749CD" w:rsidRPr="001703F1" w:rsidRDefault="00B77A4B" w:rsidP="00E749CD">
      <w:pPr>
        <w:pStyle w:val="Standard"/>
        <w:autoSpaceDE w:val="0"/>
        <w:spacing w:line="360" w:lineRule="auto"/>
        <w:jc w:val="both"/>
        <w:rPr>
          <w:rFonts w:ascii="Arial" w:eastAsia="ArialMT" w:hAnsi="Arial" w:cs="Arial"/>
          <w:color w:val="000000"/>
          <w:sz w:val="20"/>
          <w:szCs w:val="20"/>
          <w:lang w:val="de-DE"/>
        </w:rPr>
      </w:pPr>
      <w:r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>Tel.</w:t>
      </w:r>
      <w:r w:rsidR="00E749CD"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+43 (1) 58744820</w:t>
      </w:r>
      <w:r w:rsid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| </w:t>
      </w:r>
      <w:hyperlink r:id="rId8" w:history="1">
        <w:r w:rsidR="001703F1" w:rsidRPr="004D6AB3">
          <w:rPr>
            <w:rStyle w:val="Collegamentoipertestuale"/>
            <w:rFonts w:ascii="Arial" w:eastAsia="ArialMT" w:hAnsi="Arial" w:cs="Arial"/>
            <w:sz w:val="20"/>
            <w:szCs w:val="20"/>
            <w:lang w:val="de-DE"/>
          </w:rPr>
          <w:t>info@hotelbeethoven.at</w:t>
        </w:r>
      </w:hyperlink>
      <w:r w:rsidR="00835268"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|</w:t>
      </w:r>
      <w:r w:rsidR="00E749CD" w:rsidRPr="001703F1">
        <w:rPr>
          <w:rFonts w:ascii="Arial" w:eastAsia="ArialMT" w:hAnsi="Arial" w:cs="Arial"/>
          <w:color w:val="000000"/>
          <w:sz w:val="20"/>
          <w:szCs w:val="20"/>
          <w:lang w:val="de-DE"/>
        </w:rPr>
        <w:t xml:space="preserve"> </w:t>
      </w:r>
      <w:hyperlink r:id="rId9" w:history="1">
        <w:r w:rsidR="00835268" w:rsidRPr="001703F1">
          <w:rPr>
            <w:rStyle w:val="Collegamentoipertestuale"/>
            <w:rFonts w:ascii="Arial" w:eastAsia="ArialMT" w:hAnsi="Arial" w:cs="Arial"/>
            <w:sz w:val="20"/>
            <w:szCs w:val="20"/>
            <w:lang w:val="de-DE"/>
          </w:rPr>
          <w:t>www.hotel-beethoven.at</w:t>
        </w:r>
      </w:hyperlink>
    </w:p>
    <w:p w14:paraId="4E5583C8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3BBAF849" w14:textId="77777777" w:rsidR="000D582A" w:rsidRDefault="000D582A" w:rsidP="00E749CD">
      <w:pPr>
        <w:pStyle w:val="Standard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1AD6CA4" w14:textId="221932B4" w:rsidR="00E749CD" w:rsidRPr="001703F1" w:rsidRDefault="00835268" w:rsidP="00E749CD">
      <w:pPr>
        <w:pStyle w:val="Standard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03F1">
        <w:rPr>
          <w:rFonts w:ascii="Arial" w:hAnsi="Arial" w:cs="Arial"/>
          <w:b/>
          <w:bCs/>
          <w:sz w:val="20"/>
          <w:szCs w:val="20"/>
        </w:rPr>
        <w:lastRenderedPageBreak/>
        <w:t>O</w:t>
      </w:r>
      <w:r w:rsidR="00E749CD" w:rsidRPr="001703F1">
        <w:rPr>
          <w:rFonts w:ascii="Arial" w:hAnsi="Arial" w:cs="Arial"/>
          <w:b/>
          <w:bCs/>
          <w:sz w:val="20"/>
          <w:szCs w:val="20"/>
        </w:rPr>
        <w:t>asi dei sensi tra le mura di casa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 con Lilium Fragranze</w:t>
      </w:r>
    </w:p>
    <w:p w14:paraId="352DB961" w14:textId="2750628C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>Per le mamme che vogliono ritagliarsi un momento speciale tutto per sé anche tra le mura dell</w:t>
      </w:r>
      <w:r w:rsidR="00835268" w:rsidRPr="001703F1">
        <w:rPr>
          <w:rFonts w:ascii="Arial" w:hAnsi="Arial" w:cs="Arial"/>
          <w:sz w:val="20"/>
          <w:szCs w:val="20"/>
        </w:rPr>
        <w:t>a</w:t>
      </w:r>
      <w:r w:rsidRPr="001703F1">
        <w:rPr>
          <w:rFonts w:ascii="Arial" w:hAnsi="Arial" w:cs="Arial"/>
          <w:sz w:val="20"/>
          <w:szCs w:val="20"/>
        </w:rPr>
        <w:t xml:space="preserve"> propria casa,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Lilium </w:t>
      </w:r>
      <w:r w:rsidR="00835268" w:rsidRPr="001703F1">
        <w:rPr>
          <w:rFonts w:ascii="Arial" w:hAnsi="Arial" w:cs="Arial"/>
          <w:b/>
          <w:bCs/>
          <w:sz w:val="20"/>
          <w:szCs w:val="20"/>
        </w:rPr>
        <w:t>Fragranze</w:t>
      </w:r>
      <w:r w:rsidRPr="001703F1">
        <w:rPr>
          <w:rFonts w:ascii="Arial" w:hAnsi="Arial" w:cs="Arial"/>
          <w:sz w:val="20"/>
          <w:szCs w:val="20"/>
        </w:rPr>
        <w:t xml:space="preserve"> propone la candela </w:t>
      </w:r>
      <w:r w:rsidRPr="001703F1">
        <w:rPr>
          <w:rFonts w:ascii="Arial" w:hAnsi="Arial" w:cs="Arial"/>
          <w:b/>
          <w:bCs/>
          <w:sz w:val="20"/>
          <w:szCs w:val="20"/>
        </w:rPr>
        <w:t xml:space="preserve">Madagascar </w:t>
      </w:r>
      <w:r w:rsidRPr="001703F1">
        <w:rPr>
          <w:rFonts w:ascii="Arial" w:hAnsi="Arial" w:cs="Arial"/>
          <w:sz w:val="20"/>
          <w:szCs w:val="20"/>
        </w:rPr>
        <w:t xml:space="preserve">che, come tutte le linee prodotte da questo giovane e sofisticato laboratorio alle porte di Verona, all’interno di un prezioso vasetto di vetro color ambra cela un </w:t>
      </w:r>
      <w:r w:rsidRPr="001703F1">
        <w:rPr>
          <w:rFonts w:ascii="Arial" w:hAnsi="Arial" w:cs="Arial"/>
          <w:b/>
          <w:bCs/>
          <w:sz w:val="20"/>
          <w:szCs w:val="20"/>
        </w:rPr>
        <w:t>cuore di cera 100% di soia, naturale e vegetale, miscelata con oli essenziali e fragranze di alta qualità</w:t>
      </w:r>
      <w:r w:rsidRPr="001703F1">
        <w:rPr>
          <w:rFonts w:ascii="Arial" w:hAnsi="Arial" w:cs="Arial"/>
          <w:sz w:val="20"/>
          <w:szCs w:val="20"/>
        </w:rPr>
        <w:t xml:space="preserve">. Il risultato è una </w:t>
      </w:r>
      <w:r w:rsidRPr="001703F1">
        <w:rPr>
          <w:rFonts w:ascii="Arial" w:hAnsi="Arial" w:cs="Arial"/>
          <w:b/>
          <w:bCs/>
          <w:sz w:val="20"/>
          <w:szCs w:val="20"/>
        </w:rPr>
        <w:t>fragranza legnosa e vanigliata nelle note di fondo,</w:t>
      </w:r>
      <w:r w:rsidRPr="001703F1">
        <w:rPr>
          <w:rFonts w:ascii="Arial" w:hAnsi="Arial" w:cs="Arial"/>
          <w:sz w:val="20"/>
          <w:szCs w:val="20"/>
        </w:rPr>
        <w:t xml:space="preserve"> energica e calda nelle note di cuore e balsamica nelle note di testa, perfetta per </w:t>
      </w:r>
      <w:r w:rsidRPr="001703F1">
        <w:rPr>
          <w:rFonts w:ascii="Arial" w:hAnsi="Arial" w:cs="Arial"/>
          <w:b/>
          <w:bCs/>
          <w:sz w:val="20"/>
          <w:szCs w:val="20"/>
        </w:rPr>
        <w:t>trasformare ogni angolo di casa in una piccola oasi di quiete</w:t>
      </w:r>
      <w:r w:rsidRPr="001703F1">
        <w:rPr>
          <w:rFonts w:ascii="Arial" w:hAnsi="Arial" w:cs="Arial"/>
          <w:sz w:val="20"/>
          <w:szCs w:val="20"/>
        </w:rPr>
        <w:t xml:space="preserve">, dove rilassarsi leggendo un libro o bevendo un bicchiere di vino. Un oggetto che oltre a regalare agli ambienti un profumo delicato, ma allo stesso tempo persistente, li arrederà, grazie al </w:t>
      </w:r>
      <w:r w:rsidRPr="001703F1">
        <w:rPr>
          <w:rFonts w:ascii="Arial" w:hAnsi="Arial" w:cs="Arial"/>
          <w:b/>
          <w:bCs/>
          <w:sz w:val="20"/>
          <w:szCs w:val="20"/>
        </w:rPr>
        <w:t>design contemporaneo del barattolo</w:t>
      </w:r>
      <w:r w:rsidRPr="001703F1">
        <w:rPr>
          <w:rFonts w:ascii="Arial" w:hAnsi="Arial" w:cs="Arial"/>
          <w:sz w:val="20"/>
          <w:szCs w:val="20"/>
        </w:rPr>
        <w:t>, moderno ed essenziale. La candela è disponibile in tre formati da 90, 160 e 400 grammi di cera. E ancora, della stessa linea, diffusori a midollino, fragranze liquide per diffusori elettrici e classici, room spray ed essenze di soia.</w:t>
      </w:r>
    </w:p>
    <w:p w14:paraId="362D83FF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03F1">
        <w:rPr>
          <w:rFonts w:ascii="Arial" w:hAnsi="Arial" w:cs="Arial"/>
          <w:sz w:val="20"/>
          <w:szCs w:val="20"/>
        </w:rPr>
        <w:t>Prezzi al pubblico: candele da 16,50 a 43,00 euro. Diffusori a midollino da 24,00 a 34,00 euro. Room spray 20,00 euro. Fragranze liquide da 9,00 a 19,00 euro. Essenze di soia 5,50 euro.</w:t>
      </w:r>
    </w:p>
    <w:p w14:paraId="0B2DAB9A" w14:textId="77777777" w:rsidR="00E749CD" w:rsidRPr="001703F1" w:rsidRDefault="00E749CD" w:rsidP="00E749C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1CDDE0" w14:textId="35E37F31" w:rsidR="00E749CD" w:rsidRPr="001703F1" w:rsidRDefault="00E749CD" w:rsidP="00E749CD">
      <w:pPr>
        <w:pStyle w:val="Standard"/>
        <w:spacing w:line="360" w:lineRule="auto"/>
        <w:jc w:val="both"/>
        <w:rPr>
          <w:rFonts w:ascii="Arial" w:eastAsia="ArialMT" w:hAnsi="Arial" w:cs="Arial"/>
          <w:b/>
          <w:bCs/>
          <w:color w:val="000000"/>
          <w:sz w:val="20"/>
          <w:szCs w:val="20"/>
        </w:rPr>
      </w:pPr>
      <w:r w:rsidRPr="001703F1">
        <w:rPr>
          <w:rFonts w:ascii="Arial" w:eastAsia="ArialMT" w:hAnsi="Arial" w:cs="Arial"/>
          <w:b/>
          <w:bCs/>
          <w:color w:val="000000"/>
          <w:sz w:val="20"/>
          <w:szCs w:val="20"/>
        </w:rPr>
        <w:t xml:space="preserve">Lilium </w:t>
      </w:r>
      <w:r w:rsidR="00835268" w:rsidRPr="001703F1">
        <w:rPr>
          <w:rFonts w:ascii="Arial" w:eastAsia="ArialMT" w:hAnsi="Arial" w:cs="Arial"/>
          <w:b/>
          <w:bCs/>
          <w:color w:val="000000"/>
          <w:sz w:val="20"/>
          <w:szCs w:val="20"/>
        </w:rPr>
        <w:t>Fragranze</w:t>
      </w:r>
      <w:r w:rsidRPr="001703F1">
        <w:rPr>
          <w:rFonts w:ascii="Arial" w:eastAsia="ArialMT" w:hAnsi="Arial" w:cs="Arial"/>
          <w:b/>
          <w:bCs/>
          <w:color w:val="000000"/>
          <w:sz w:val="20"/>
          <w:szCs w:val="20"/>
        </w:rPr>
        <w:t xml:space="preserve"> – Il tuo viaggio profumato</w:t>
      </w:r>
    </w:p>
    <w:p w14:paraId="5878DDA6" w14:textId="139398FE" w:rsidR="00E749CD" w:rsidRPr="001703F1" w:rsidRDefault="00000000" w:rsidP="00E749CD">
      <w:pPr>
        <w:pStyle w:val="Standard"/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10" w:history="1">
        <w:r w:rsidR="00B77A4B" w:rsidRPr="001703F1">
          <w:rPr>
            <w:rFonts w:ascii="Arial" w:eastAsia="ArialMT" w:hAnsi="Arial" w:cs="Arial"/>
            <w:color w:val="0000FF"/>
            <w:sz w:val="20"/>
            <w:szCs w:val="20"/>
            <w:u w:val="single" w:color="0000FF"/>
          </w:rPr>
          <w:t>info@liliumcandles.com</w:t>
        </w:r>
      </w:hyperlink>
      <w:r w:rsidR="00B77A4B" w:rsidRPr="001703F1">
        <w:rPr>
          <w:rFonts w:ascii="Arial" w:hAnsi="Arial" w:cs="Arial"/>
          <w:sz w:val="20"/>
          <w:szCs w:val="20"/>
        </w:rPr>
        <w:t xml:space="preserve"> </w:t>
      </w:r>
      <w:r w:rsidR="00B77A4B" w:rsidRPr="001703F1">
        <w:rPr>
          <w:rFonts w:ascii="Arial" w:eastAsia="ArialMT" w:hAnsi="Arial" w:cs="Arial"/>
          <w:color w:val="000000"/>
          <w:sz w:val="20"/>
          <w:szCs w:val="20"/>
        </w:rPr>
        <w:t xml:space="preserve">| </w:t>
      </w:r>
      <w:hyperlink r:id="rId11" w:history="1">
        <w:r w:rsidR="00B77A4B" w:rsidRPr="001703F1">
          <w:rPr>
            <w:rStyle w:val="Collegamentoipertestuale"/>
            <w:rFonts w:ascii="Arial" w:eastAsia="ArialMT" w:hAnsi="Arial" w:cs="Arial"/>
            <w:sz w:val="20"/>
            <w:szCs w:val="20"/>
          </w:rPr>
          <w:t>www.liliumfragranze.com</w:t>
        </w:r>
      </w:hyperlink>
    </w:p>
    <w:p w14:paraId="1B114EB7" w14:textId="77777777" w:rsidR="00710A78" w:rsidRDefault="00710A78" w:rsidP="00E749CD">
      <w:pPr>
        <w:spacing w:line="360" w:lineRule="auto"/>
        <w:jc w:val="both"/>
        <w:rPr>
          <w:rFonts w:ascii="Helvetica Neue" w:eastAsia="Helvetica Neue" w:hAnsi="Helvetica Neue" w:cs="Helvetica Neue"/>
        </w:rPr>
      </w:pPr>
    </w:p>
    <w:p w14:paraId="02059159" w14:textId="77777777" w:rsidR="00710A78" w:rsidRDefault="000C4345" w:rsidP="00835268">
      <w:pPr>
        <w:spacing w:before="280" w:after="280" w:line="360" w:lineRule="auto"/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b/>
          <w:noProof/>
          <w:sz w:val="18"/>
          <w:szCs w:val="18"/>
        </w:rPr>
        <w:drawing>
          <wp:inline distT="0" distB="0" distL="0" distR="0" wp14:anchorId="51519A6F" wp14:editId="429E725D">
            <wp:extent cx="1356995" cy="1356995"/>
            <wp:effectExtent l="0" t="0" r="0" b="0"/>
            <wp:docPr id="6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 l="-9" t="-9" r="-10" b="-10"/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AA5AA69" w14:textId="77777777" w:rsidR="00710A78" w:rsidRDefault="000C4345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Per la stampa</w:t>
      </w:r>
    </w:p>
    <w:p w14:paraId="30873A47" w14:textId="77777777" w:rsidR="00710A78" w:rsidRDefault="000C4345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Raffaelli Consulting - Public Relations</w:t>
      </w:r>
    </w:p>
    <w:p w14:paraId="4ED38A80" w14:textId="77777777" w:rsidR="00710A78" w:rsidRDefault="000C4345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Bolzano | Sirmione | Milano</w:t>
      </w:r>
    </w:p>
    <w:p w14:paraId="24752462" w14:textId="77777777" w:rsidR="00710A78" w:rsidRDefault="00000000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hyperlink r:id="rId13">
        <w:r w:rsidR="000C4345"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3D019799" w14:textId="09760EA3" w:rsidR="00710A78" w:rsidRDefault="00710A78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</w:p>
    <w:p w14:paraId="012193D0" w14:textId="77777777" w:rsidR="00710A78" w:rsidRDefault="000C4345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Egon Raffaelli | Tel.: +39 338 43 07 886 7 | </w:t>
      </w:r>
      <w:hyperlink r:id="rId14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00305421" w14:textId="77777777" w:rsidR="00710A78" w:rsidRDefault="000C4345" w:rsidP="00835268">
      <w:pPr>
        <w:spacing w:line="36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 xml:space="preserve">Simona </w:t>
      </w:r>
      <w:proofErr w:type="spellStart"/>
      <w:r>
        <w:rPr>
          <w:rFonts w:ascii="Helvetica Neue" w:eastAsia="Helvetica Neue" w:hAnsi="Helvetica Neue" w:cs="Helvetica Neue"/>
          <w:sz w:val="18"/>
          <w:szCs w:val="18"/>
        </w:rPr>
        <w:t>Recanatini</w:t>
      </w:r>
      <w:proofErr w:type="spellEnd"/>
      <w:r>
        <w:rPr>
          <w:rFonts w:ascii="Helvetica Neue" w:eastAsia="Helvetica Neue" w:hAnsi="Helvetica Neue" w:cs="Helvetica Neue"/>
          <w:sz w:val="18"/>
          <w:szCs w:val="18"/>
        </w:rPr>
        <w:t xml:space="preserve"> | Tel.: + 339 23 69 745 | </w:t>
      </w:r>
      <w:hyperlink r:id="rId15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591826FE" w14:textId="77777777" w:rsidR="00710A78" w:rsidRDefault="00710A78" w:rsidP="00E749CD">
      <w:pPr>
        <w:spacing w:before="280" w:after="280" w:line="360" w:lineRule="auto"/>
        <w:jc w:val="both"/>
        <w:rPr>
          <w:rFonts w:ascii="Helvetica Neue" w:eastAsia="Helvetica Neue" w:hAnsi="Helvetica Neue" w:cs="Helvetica Neue"/>
          <w:sz w:val="18"/>
          <w:szCs w:val="18"/>
        </w:rPr>
      </w:pPr>
    </w:p>
    <w:p w14:paraId="0E9CBBAC" w14:textId="77777777" w:rsidR="00710A78" w:rsidRDefault="00710A78" w:rsidP="00E749CD">
      <w:pPr>
        <w:spacing w:line="360" w:lineRule="auto"/>
        <w:jc w:val="both"/>
        <w:rPr>
          <w:rFonts w:ascii="Helvetica Neue" w:eastAsia="Helvetica Neue" w:hAnsi="Helvetica Neue" w:cs="Helvetica Neue"/>
        </w:rPr>
      </w:pPr>
    </w:p>
    <w:sectPr w:rsidR="00710A7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MT">
    <w:altName w:val="Arial"/>
    <w:panose1 w:val="020B0604020202020204"/>
    <w:charset w:val="00"/>
    <w:family w:val="swiss"/>
    <w:pitch w:val="default"/>
  </w:font>
  <w:font w:name="Arial-BoldMT">
    <w:altName w:val="Arial"/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A78"/>
    <w:rsid w:val="00006AEF"/>
    <w:rsid w:val="000C4345"/>
    <w:rsid w:val="000D582A"/>
    <w:rsid w:val="001703F1"/>
    <w:rsid w:val="001D2D22"/>
    <w:rsid w:val="002229DE"/>
    <w:rsid w:val="00326267"/>
    <w:rsid w:val="00366A44"/>
    <w:rsid w:val="003D0413"/>
    <w:rsid w:val="006C0FA2"/>
    <w:rsid w:val="007013B4"/>
    <w:rsid w:val="00710A78"/>
    <w:rsid w:val="00735CFD"/>
    <w:rsid w:val="007A01FE"/>
    <w:rsid w:val="007B751E"/>
    <w:rsid w:val="007C1EF6"/>
    <w:rsid w:val="007C29E1"/>
    <w:rsid w:val="00824FC6"/>
    <w:rsid w:val="00835268"/>
    <w:rsid w:val="008B666A"/>
    <w:rsid w:val="009246DD"/>
    <w:rsid w:val="0097068E"/>
    <w:rsid w:val="00A55473"/>
    <w:rsid w:val="00AD0D9B"/>
    <w:rsid w:val="00AD6B36"/>
    <w:rsid w:val="00B0115D"/>
    <w:rsid w:val="00B77A4B"/>
    <w:rsid w:val="00BD5A3B"/>
    <w:rsid w:val="00C3582E"/>
    <w:rsid w:val="00C40195"/>
    <w:rsid w:val="00C655C5"/>
    <w:rsid w:val="00C95179"/>
    <w:rsid w:val="00D15879"/>
    <w:rsid w:val="00D22F88"/>
    <w:rsid w:val="00DA7D06"/>
    <w:rsid w:val="00E749CD"/>
    <w:rsid w:val="00F80012"/>
    <w:rsid w:val="00FD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16BA36"/>
  <w15:docId w15:val="{68E777F8-92AF-D24D-8DA9-37D582DD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Standard">
    <w:name w:val="Standard"/>
    <w:rsid w:val="00E749CD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val="it-IT" w:eastAsia="zh-CN" w:bidi="hi-IN"/>
    </w:rPr>
  </w:style>
  <w:style w:type="character" w:styleId="Collegamentoipertestuale">
    <w:name w:val="Hyperlink"/>
    <w:basedOn w:val="Carpredefinitoparagrafo"/>
    <w:uiPriority w:val="99"/>
    <w:unhideWhenUsed/>
    <w:rsid w:val="008B666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666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77A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otelbeethoven.at" TargetMode="External"/><Relationship Id="rId13" Type="http://schemas.openxmlformats.org/officeDocument/2006/relationships/hyperlink" Target="http://www.raffaelli-consult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tanglwirt.com" TargetMode="Externa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lunhof.it" TargetMode="External"/><Relationship Id="rId11" Type="http://schemas.openxmlformats.org/officeDocument/2006/relationships/hyperlink" Target="http://www.liliumfragranze.com" TargetMode="External"/><Relationship Id="rId5" Type="http://schemas.openxmlformats.org/officeDocument/2006/relationships/hyperlink" Target="mailto:info@plunhof.it" TargetMode="External"/><Relationship Id="rId15" Type="http://schemas.openxmlformats.org/officeDocument/2006/relationships/hyperlink" Target="mailto:simona@raffaelli-consulting.com" TargetMode="External"/><Relationship Id="rId10" Type="http://schemas.openxmlformats.org/officeDocument/2006/relationships/hyperlink" Target="mailto:info@liliumcandles.co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hotel-beethoven.at" TargetMode="External"/><Relationship Id="rId14" Type="http://schemas.openxmlformats.org/officeDocument/2006/relationships/hyperlink" Target="mailto:egon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3</cp:revision>
  <cp:lastPrinted>2024-03-18T12:55:00Z</cp:lastPrinted>
  <dcterms:created xsi:type="dcterms:W3CDTF">2024-03-15T09:43:00Z</dcterms:created>
  <dcterms:modified xsi:type="dcterms:W3CDTF">2024-03-18T13:12:00Z</dcterms:modified>
</cp:coreProperties>
</file>