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FC0FD" w14:textId="31CAAE31" w:rsidR="009625AB" w:rsidRPr="001B6EA5" w:rsidRDefault="00A90E43">
      <w:pPr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t>COMUNICATO STAMPA | 2024</w:t>
      </w:r>
    </w:p>
    <w:p w14:paraId="69BB9608" w14:textId="27B6FB12" w:rsidR="009625AB" w:rsidRPr="001B6EA5" w:rsidRDefault="00A90E43">
      <w:pPr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t xml:space="preserve">Dolcevita </w:t>
      </w:r>
      <w:proofErr w:type="spellStart"/>
      <w:r w:rsidRPr="001B6EA5">
        <w:rPr>
          <w:rFonts w:eastAsia="Helvetica Neue"/>
          <w:sz w:val="18"/>
          <w:szCs w:val="18"/>
        </w:rPr>
        <w:t>Valdorcia</w:t>
      </w:r>
      <w:proofErr w:type="spellEnd"/>
      <w:r w:rsidR="001B6EA5">
        <w:rPr>
          <w:rFonts w:eastAsia="Helvetica Neue"/>
          <w:sz w:val="18"/>
          <w:szCs w:val="18"/>
        </w:rPr>
        <w:t xml:space="preserve"> - </w:t>
      </w:r>
      <w:proofErr w:type="spellStart"/>
      <w:r w:rsidR="001B6EA5">
        <w:rPr>
          <w:rFonts w:eastAsia="Helvetica Neue"/>
          <w:sz w:val="18"/>
          <w:szCs w:val="18"/>
        </w:rPr>
        <w:t>Vitaleta</w:t>
      </w:r>
      <w:proofErr w:type="spellEnd"/>
    </w:p>
    <w:p w14:paraId="5C778EF1" w14:textId="77777777" w:rsidR="009625AB" w:rsidRPr="001B6EA5" w:rsidRDefault="009625AB">
      <w:pPr>
        <w:rPr>
          <w:rFonts w:eastAsia="Helvetica Neue"/>
          <w:sz w:val="28"/>
          <w:szCs w:val="28"/>
        </w:rPr>
      </w:pPr>
    </w:p>
    <w:p w14:paraId="34CA5A6A" w14:textId="7951C7E9" w:rsidR="006D7AA4" w:rsidRPr="001B6EA5" w:rsidRDefault="001B6EA5" w:rsidP="005755C4">
      <w:pPr>
        <w:spacing w:line="360" w:lineRule="auto"/>
        <w:jc w:val="center"/>
        <w:rPr>
          <w:rFonts w:eastAsia="Helvetica Neue"/>
          <w:b/>
          <w:bCs/>
          <w:sz w:val="40"/>
          <w:szCs w:val="40"/>
        </w:rPr>
      </w:pPr>
      <w:r>
        <w:rPr>
          <w:rFonts w:eastAsia="Helvetica Neue"/>
          <w:b/>
          <w:bCs/>
          <w:sz w:val="40"/>
          <w:szCs w:val="40"/>
        </w:rPr>
        <w:t>MI SPOSO</w:t>
      </w:r>
      <w:r w:rsidRPr="001B6EA5">
        <w:rPr>
          <w:rFonts w:eastAsia="Helvetica Neue"/>
          <w:b/>
          <w:bCs/>
          <w:sz w:val="40"/>
          <w:szCs w:val="40"/>
        </w:rPr>
        <w:t xml:space="preserve"> IN TOSCANA</w:t>
      </w:r>
    </w:p>
    <w:p w14:paraId="71B38BD0" w14:textId="78D151A0" w:rsidR="009625AB" w:rsidRPr="001B6EA5" w:rsidRDefault="001B6EA5" w:rsidP="005755C4">
      <w:pPr>
        <w:spacing w:line="360" w:lineRule="auto"/>
        <w:jc w:val="center"/>
        <w:rPr>
          <w:rFonts w:eastAsia="Helvetica Neue"/>
          <w:b/>
          <w:bCs/>
          <w:sz w:val="40"/>
          <w:szCs w:val="40"/>
        </w:rPr>
      </w:pPr>
      <w:r w:rsidRPr="001B6EA5">
        <w:rPr>
          <w:rFonts w:eastAsia="Helvetica Neue"/>
          <w:b/>
          <w:bCs/>
          <w:sz w:val="40"/>
          <w:szCs w:val="40"/>
        </w:rPr>
        <w:t>U</w:t>
      </w:r>
      <w:r w:rsidR="006D7AA4" w:rsidRPr="001B6EA5">
        <w:rPr>
          <w:rFonts w:eastAsia="Helvetica Neue"/>
          <w:b/>
          <w:bCs/>
          <w:sz w:val="40"/>
          <w:szCs w:val="40"/>
        </w:rPr>
        <w:t xml:space="preserve">n matrimonio </w:t>
      </w:r>
      <w:r w:rsidR="008747DF">
        <w:rPr>
          <w:rFonts w:eastAsia="Helvetica Neue"/>
          <w:b/>
          <w:bCs/>
          <w:sz w:val="40"/>
          <w:szCs w:val="40"/>
        </w:rPr>
        <w:t xml:space="preserve">da favola </w:t>
      </w:r>
      <w:r w:rsidR="008747DF">
        <w:rPr>
          <w:rFonts w:eastAsia="Helvetica Neue"/>
          <w:b/>
          <w:bCs/>
          <w:sz w:val="40"/>
          <w:szCs w:val="40"/>
        </w:rPr>
        <w:br/>
      </w:r>
      <w:r w:rsidR="006D7AA4" w:rsidRPr="001B6EA5">
        <w:rPr>
          <w:rFonts w:eastAsia="Helvetica Neue"/>
          <w:b/>
          <w:bCs/>
          <w:sz w:val="40"/>
          <w:szCs w:val="40"/>
        </w:rPr>
        <w:t xml:space="preserve">nella Cappella di </w:t>
      </w:r>
      <w:proofErr w:type="spellStart"/>
      <w:r w:rsidR="006D7AA4" w:rsidRPr="001B6EA5">
        <w:rPr>
          <w:rFonts w:eastAsia="Helvetica Neue"/>
          <w:b/>
          <w:bCs/>
          <w:sz w:val="40"/>
          <w:szCs w:val="40"/>
        </w:rPr>
        <w:t>Vitaleta</w:t>
      </w:r>
      <w:proofErr w:type="spellEnd"/>
      <w:r w:rsidR="008747DF">
        <w:rPr>
          <w:rFonts w:eastAsia="Helvetica Neue"/>
          <w:b/>
          <w:bCs/>
          <w:sz w:val="40"/>
          <w:szCs w:val="40"/>
        </w:rPr>
        <w:t xml:space="preserve"> </w:t>
      </w:r>
      <w:r w:rsidR="006D7AA4" w:rsidRPr="001B6EA5">
        <w:rPr>
          <w:rFonts w:eastAsia="Helvetica Neue"/>
          <w:b/>
          <w:bCs/>
          <w:sz w:val="40"/>
          <w:szCs w:val="40"/>
        </w:rPr>
        <w:t>in Val d’Orcia</w:t>
      </w:r>
    </w:p>
    <w:p w14:paraId="1007A9B8" w14:textId="77777777" w:rsidR="009625AB" w:rsidRPr="001B6EA5" w:rsidRDefault="009625AB">
      <w:pPr>
        <w:rPr>
          <w:rFonts w:eastAsia="Helvetica Neue"/>
          <w:sz w:val="28"/>
          <w:szCs w:val="28"/>
        </w:rPr>
      </w:pPr>
    </w:p>
    <w:p w14:paraId="505D6250" w14:textId="77777777" w:rsidR="00D27ACC" w:rsidRDefault="00A90E43" w:rsidP="00AB0A38">
      <w:pPr>
        <w:spacing w:line="360" w:lineRule="auto"/>
        <w:jc w:val="center"/>
        <w:rPr>
          <w:rFonts w:eastAsia="Helvetica Neue"/>
          <w:sz w:val="24"/>
          <w:szCs w:val="24"/>
        </w:rPr>
      </w:pPr>
      <w:r w:rsidRPr="005755C4">
        <w:rPr>
          <w:rFonts w:eastAsia="Helvetica Neue"/>
          <w:sz w:val="24"/>
          <w:szCs w:val="24"/>
        </w:rPr>
        <w:t xml:space="preserve">Pronti a dire “Sì, lo voglio”? </w:t>
      </w:r>
      <w:r w:rsidRPr="005755C4">
        <w:rPr>
          <w:rFonts w:eastAsia="Helvetica Neue"/>
          <w:bCs/>
          <w:sz w:val="24"/>
          <w:szCs w:val="24"/>
        </w:rPr>
        <w:t>Sposarsi è una cosa seria</w:t>
      </w:r>
      <w:r w:rsidR="001B6EA5" w:rsidRPr="005755C4">
        <w:rPr>
          <w:rFonts w:eastAsia="Helvetica Neue"/>
          <w:bCs/>
          <w:sz w:val="24"/>
          <w:szCs w:val="24"/>
        </w:rPr>
        <w:t>,</w:t>
      </w:r>
      <w:r w:rsidR="001B6EA5" w:rsidRPr="005755C4">
        <w:rPr>
          <w:rFonts w:eastAsia="Helvetica Neue"/>
          <w:sz w:val="24"/>
          <w:szCs w:val="24"/>
        </w:rPr>
        <w:t xml:space="preserve"> così come il </w:t>
      </w:r>
      <w:r w:rsidR="001B6EA5" w:rsidRPr="005755C4">
        <w:rPr>
          <w:rFonts w:eastAsia="Helvetica Neue"/>
          <w:b/>
          <w:bCs/>
          <w:sz w:val="24"/>
          <w:szCs w:val="24"/>
        </w:rPr>
        <w:t>luogo dove celebrare il matrimonio</w:t>
      </w:r>
      <w:r w:rsidR="001B6EA5" w:rsidRPr="005755C4">
        <w:rPr>
          <w:rFonts w:eastAsia="Helvetica Neue"/>
          <w:sz w:val="24"/>
          <w:szCs w:val="24"/>
        </w:rPr>
        <w:t>.</w:t>
      </w:r>
      <w:r w:rsidR="00AB0A38">
        <w:rPr>
          <w:rFonts w:eastAsia="Helvetica Neue"/>
          <w:sz w:val="24"/>
          <w:szCs w:val="24"/>
        </w:rPr>
        <w:t xml:space="preserve"> </w:t>
      </w:r>
      <w:r w:rsidRPr="005755C4">
        <w:rPr>
          <w:rFonts w:eastAsia="Helvetica Neue"/>
          <w:sz w:val="24"/>
          <w:szCs w:val="24"/>
        </w:rPr>
        <w:t xml:space="preserve">Una delle </w:t>
      </w:r>
      <w:r w:rsidRPr="005755C4">
        <w:rPr>
          <w:rFonts w:eastAsia="Helvetica Neue"/>
          <w:b/>
          <w:sz w:val="24"/>
          <w:szCs w:val="24"/>
        </w:rPr>
        <w:t xml:space="preserve">wedding </w:t>
      </w:r>
      <w:proofErr w:type="spellStart"/>
      <w:r w:rsidRPr="005755C4">
        <w:rPr>
          <w:rFonts w:eastAsia="Helvetica Neue"/>
          <w:b/>
          <w:sz w:val="24"/>
          <w:szCs w:val="24"/>
        </w:rPr>
        <w:t>destination</w:t>
      </w:r>
      <w:proofErr w:type="spellEnd"/>
      <w:r w:rsidRPr="005755C4">
        <w:rPr>
          <w:rFonts w:eastAsia="Helvetica Neue"/>
          <w:b/>
          <w:sz w:val="24"/>
          <w:szCs w:val="24"/>
        </w:rPr>
        <w:t xml:space="preserve"> più </w:t>
      </w:r>
      <w:r w:rsidR="008747DF" w:rsidRPr="005755C4">
        <w:rPr>
          <w:rFonts w:eastAsia="Helvetica Neue"/>
          <w:b/>
          <w:sz w:val="24"/>
          <w:szCs w:val="24"/>
        </w:rPr>
        <w:t xml:space="preserve">amate e </w:t>
      </w:r>
      <w:r w:rsidRPr="005755C4">
        <w:rPr>
          <w:rFonts w:eastAsia="Helvetica Neue"/>
          <w:b/>
          <w:sz w:val="24"/>
          <w:szCs w:val="24"/>
        </w:rPr>
        <w:t xml:space="preserve">suggestive </w:t>
      </w:r>
      <w:r w:rsidRPr="005755C4">
        <w:rPr>
          <w:rFonts w:eastAsia="Helvetica Neue"/>
          <w:sz w:val="24"/>
          <w:szCs w:val="24"/>
        </w:rPr>
        <w:t>è la</w:t>
      </w:r>
      <w:r w:rsidR="001B6EA5" w:rsidRPr="005755C4">
        <w:rPr>
          <w:rFonts w:eastAsia="Helvetica Neue"/>
          <w:sz w:val="24"/>
          <w:szCs w:val="24"/>
        </w:rPr>
        <w:t xml:space="preserve"> </w:t>
      </w:r>
      <w:r w:rsidRPr="005755C4">
        <w:rPr>
          <w:rFonts w:eastAsia="Helvetica Neue"/>
          <w:b/>
          <w:sz w:val="24"/>
          <w:szCs w:val="24"/>
        </w:rPr>
        <w:t>Toscana</w:t>
      </w:r>
      <w:r w:rsidR="001B6EA5" w:rsidRPr="005755C4">
        <w:rPr>
          <w:rFonts w:eastAsia="Helvetica Neue"/>
          <w:b/>
          <w:sz w:val="24"/>
          <w:szCs w:val="24"/>
        </w:rPr>
        <w:t xml:space="preserve">, </w:t>
      </w:r>
      <w:r w:rsidR="001B6EA5" w:rsidRPr="005755C4">
        <w:rPr>
          <w:rFonts w:eastAsia="Helvetica Neue"/>
          <w:bCs/>
          <w:sz w:val="24"/>
          <w:szCs w:val="24"/>
        </w:rPr>
        <w:t xml:space="preserve">con i suoi paesaggi unici al mondo. </w:t>
      </w:r>
      <w:r w:rsidRPr="005755C4">
        <w:rPr>
          <w:rFonts w:eastAsia="Helvetica Neue"/>
          <w:sz w:val="24"/>
          <w:szCs w:val="24"/>
        </w:rPr>
        <w:t xml:space="preserve">Nascosta tra cipressi e campi dorati, in mezzo alle colline senesi e con il profilo aspro dell'Amiata sullo sfondo, </w:t>
      </w:r>
    </w:p>
    <w:p w14:paraId="4C741647" w14:textId="77777777" w:rsidR="00D27ACC" w:rsidRDefault="00A90E43" w:rsidP="00AB0A38">
      <w:pPr>
        <w:spacing w:line="360" w:lineRule="auto"/>
        <w:jc w:val="center"/>
        <w:rPr>
          <w:rFonts w:eastAsia="Helvetica Neue"/>
          <w:b/>
          <w:sz w:val="24"/>
          <w:szCs w:val="24"/>
        </w:rPr>
      </w:pPr>
      <w:r w:rsidRPr="005755C4">
        <w:rPr>
          <w:rFonts w:eastAsia="Helvetica Neue"/>
          <w:b/>
          <w:sz w:val="24"/>
          <w:szCs w:val="24"/>
        </w:rPr>
        <w:t>la</w:t>
      </w:r>
      <w:r w:rsidR="001B6EA5" w:rsidRPr="005755C4">
        <w:rPr>
          <w:rFonts w:eastAsia="Helvetica Neue"/>
          <w:b/>
          <w:sz w:val="24"/>
          <w:szCs w:val="24"/>
        </w:rPr>
        <w:t xml:space="preserve"> suggestiva</w:t>
      </w:r>
      <w:r w:rsidRPr="005755C4">
        <w:rPr>
          <w:rFonts w:eastAsia="Helvetica Neue"/>
          <w:b/>
          <w:sz w:val="24"/>
          <w:szCs w:val="24"/>
        </w:rPr>
        <w:t xml:space="preserve"> Cappella della Madonna di </w:t>
      </w:r>
      <w:proofErr w:type="spellStart"/>
      <w:r w:rsidRPr="005755C4">
        <w:rPr>
          <w:rFonts w:eastAsia="Helvetica Neue"/>
          <w:b/>
          <w:sz w:val="24"/>
          <w:szCs w:val="24"/>
        </w:rPr>
        <w:t>Vitaleta</w:t>
      </w:r>
      <w:proofErr w:type="spellEnd"/>
      <w:r w:rsidRPr="005755C4">
        <w:rPr>
          <w:rFonts w:eastAsia="Helvetica Neue"/>
          <w:sz w:val="24"/>
          <w:szCs w:val="24"/>
        </w:rPr>
        <w:t>, monumento</w:t>
      </w:r>
      <w:r w:rsidRPr="005755C4">
        <w:rPr>
          <w:rFonts w:eastAsia="Helvetica Neue"/>
          <w:b/>
          <w:sz w:val="24"/>
          <w:szCs w:val="24"/>
        </w:rPr>
        <w:t xml:space="preserve"> </w:t>
      </w:r>
    </w:p>
    <w:p w14:paraId="0A8531FC" w14:textId="2991764C" w:rsidR="00AB0A38" w:rsidRDefault="00A90E43" w:rsidP="00AB0A38">
      <w:pPr>
        <w:spacing w:line="360" w:lineRule="auto"/>
        <w:jc w:val="center"/>
        <w:rPr>
          <w:rFonts w:eastAsia="Helvetica Neue"/>
          <w:sz w:val="24"/>
          <w:szCs w:val="24"/>
        </w:rPr>
      </w:pPr>
      <w:r w:rsidRPr="005755C4">
        <w:rPr>
          <w:rFonts w:eastAsia="Helvetica Neue"/>
          <w:b/>
          <w:sz w:val="24"/>
          <w:szCs w:val="24"/>
        </w:rPr>
        <w:t>icona della Val d’Orcia</w:t>
      </w:r>
      <w:r w:rsidRPr="005755C4">
        <w:rPr>
          <w:rFonts w:eastAsia="Helvetica Neue"/>
          <w:sz w:val="24"/>
          <w:szCs w:val="24"/>
        </w:rPr>
        <w:t>, è il luogo da sogno per promettersi amore eterno.</w:t>
      </w:r>
      <w:r w:rsidR="001B6EA5" w:rsidRPr="005755C4">
        <w:rPr>
          <w:rFonts w:eastAsia="Helvetica Neue"/>
          <w:sz w:val="24"/>
          <w:szCs w:val="24"/>
        </w:rPr>
        <w:t xml:space="preserve"> </w:t>
      </w:r>
    </w:p>
    <w:p w14:paraId="5B2F3A74" w14:textId="77777777" w:rsidR="008C0025" w:rsidRDefault="003C59A7" w:rsidP="00D27ACC">
      <w:pPr>
        <w:spacing w:line="360" w:lineRule="auto"/>
        <w:jc w:val="center"/>
        <w:rPr>
          <w:rFonts w:eastAsia="Helvetica Neue"/>
          <w:sz w:val="24"/>
          <w:szCs w:val="24"/>
        </w:rPr>
      </w:pPr>
      <w:r>
        <w:rPr>
          <w:rFonts w:eastAsia="Helvetica Neue"/>
          <w:sz w:val="24"/>
          <w:szCs w:val="24"/>
        </w:rPr>
        <w:t xml:space="preserve">Proprio accanto alla Cappella sorge </w:t>
      </w:r>
      <w:r w:rsidR="008C0025">
        <w:rPr>
          <w:rFonts w:eastAsia="Helvetica Neue"/>
          <w:sz w:val="24"/>
          <w:szCs w:val="24"/>
        </w:rPr>
        <w:t>un</w:t>
      </w:r>
      <w:r>
        <w:rPr>
          <w:rFonts w:eastAsia="Helvetica Neue"/>
          <w:sz w:val="24"/>
          <w:szCs w:val="24"/>
        </w:rPr>
        <w:t xml:space="preserve"> </w:t>
      </w:r>
      <w:r w:rsidRPr="003C59A7">
        <w:rPr>
          <w:rFonts w:eastAsia="Helvetica Neue"/>
          <w:b/>
          <w:bCs/>
          <w:sz w:val="24"/>
          <w:szCs w:val="24"/>
        </w:rPr>
        <w:t>podere</w:t>
      </w:r>
      <w:r w:rsidR="008C0025">
        <w:rPr>
          <w:rFonts w:eastAsia="Helvetica Neue"/>
          <w:b/>
          <w:bCs/>
          <w:sz w:val="24"/>
          <w:szCs w:val="24"/>
        </w:rPr>
        <w:t xml:space="preserve">, </w:t>
      </w:r>
      <w:proofErr w:type="gramStart"/>
      <w:r w:rsidR="008C0025">
        <w:rPr>
          <w:rFonts w:eastAsia="Helvetica Neue"/>
          <w:sz w:val="24"/>
          <w:szCs w:val="24"/>
        </w:rPr>
        <w:t>location perfetta</w:t>
      </w:r>
      <w:proofErr w:type="gramEnd"/>
      <w:r w:rsidR="008C0025">
        <w:rPr>
          <w:rFonts w:eastAsia="Helvetica Neue"/>
          <w:sz w:val="24"/>
          <w:szCs w:val="24"/>
        </w:rPr>
        <w:t xml:space="preserve"> per il ricevimento </w:t>
      </w:r>
    </w:p>
    <w:p w14:paraId="0063F5BC" w14:textId="77777777" w:rsidR="007708B2" w:rsidRDefault="008C0025" w:rsidP="007708B2">
      <w:pPr>
        <w:spacing w:line="360" w:lineRule="auto"/>
        <w:jc w:val="center"/>
        <w:rPr>
          <w:rFonts w:eastAsia="Helvetica Neue"/>
          <w:b/>
          <w:bCs/>
          <w:sz w:val="24"/>
          <w:szCs w:val="24"/>
        </w:rPr>
      </w:pPr>
      <w:r>
        <w:rPr>
          <w:rFonts w:eastAsia="Helvetica Neue"/>
          <w:sz w:val="24"/>
          <w:szCs w:val="24"/>
        </w:rPr>
        <w:t>di nozze</w:t>
      </w:r>
      <w:r w:rsidR="007708B2">
        <w:rPr>
          <w:rFonts w:eastAsia="Helvetica Neue"/>
          <w:sz w:val="24"/>
          <w:szCs w:val="24"/>
        </w:rPr>
        <w:t xml:space="preserve">, con </w:t>
      </w:r>
      <w:r w:rsidR="007708B2" w:rsidRPr="003C59A7">
        <w:rPr>
          <w:sz w:val="24"/>
          <w:szCs w:val="24"/>
        </w:rPr>
        <w:t xml:space="preserve">una vista </w:t>
      </w:r>
      <w:r w:rsidR="007708B2">
        <w:rPr>
          <w:sz w:val="24"/>
          <w:szCs w:val="24"/>
        </w:rPr>
        <w:t>esclusiva</w:t>
      </w:r>
      <w:r w:rsidR="007708B2" w:rsidRPr="003C59A7">
        <w:rPr>
          <w:sz w:val="24"/>
          <w:szCs w:val="24"/>
        </w:rPr>
        <w:t xml:space="preserve"> sulla Val d’Orcia</w:t>
      </w:r>
      <w:r>
        <w:rPr>
          <w:rFonts w:eastAsia="Helvetica Neue"/>
          <w:sz w:val="24"/>
          <w:szCs w:val="24"/>
        </w:rPr>
        <w:t xml:space="preserve">: </w:t>
      </w:r>
      <w:r w:rsidRPr="008C0025">
        <w:rPr>
          <w:rFonts w:eastAsia="Helvetica Neue"/>
          <w:sz w:val="24"/>
          <w:szCs w:val="24"/>
        </w:rPr>
        <w:t>ospita al suo interno</w:t>
      </w:r>
      <w:r>
        <w:rPr>
          <w:rFonts w:eastAsia="Helvetica Neue"/>
          <w:b/>
          <w:bCs/>
          <w:sz w:val="24"/>
          <w:szCs w:val="24"/>
        </w:rPr>
        <w:t xml:space="preserve"> </w:t>
      </w:r>
    </w:p>
    <w:p w14:paraId="6E602A46" w14:textId="5F2BC8A4" w:rsidR="007708B2" w:rsidRDefault="003C59A7" w:rsidP="007708B2">
      <w:pPr>
        <w:spacing w:line="360" w:lineRule="auto"/>
        <w:jc w:val="center"/>
        <w:rPr>
          <w:rFonts w:eastAsia="Helvetica Neue"/>
          <w:sz w:val="24"/>
          <w:szCs w:val="24"/>
        </w:rPr>
      </w:pPr>
      <w:proofErr w:type="spellStart"/>
      <w:r w:rsidRPr="003C59A7">
        <w:rPr>
          <w:rFonts w:eastAsia="Helvetica Neue"/>
          <w:b/>
          <w:bCs/>
          <w:sz w:val="24"/>
          <w:szCs w:val="24"/>
        </w:rPr>
        <w:t>Vitaleta</w:t>
      </w:r>
      <w:proofErr w:type="spellEnd"/>
      <w:r w:rsidRPr="003C59A7">
        <w:rPr>
          <w:rFonts w:eastAsia="Helvetica Neue"/>
          <w:b/>
          <w:bCs/>
          <w:sz w:val="24"/>
          <w:szCs w:val="24"/>
        </w:rPr>
        <w:t xml:space="preserve"> Ristoro</w:t>
      </w:r>
      <w:r w:rsidR="008C0025">
        <w:rPr>
          <w:rFonts w:eastAsia="Helvetica Neue"/>
          <w:sz w:val="24"/>
          <w:szCs w:val="24"/>
        </w:rPr>
        <w:t xml:space="preserve"> e, a</w:t>
      </w:r>
      <w:r>
        <w:rPr>
          <w:rFonts w:eastAsia="Helvetica Neue"/>
          <w:sz w:val="24"/>
          <w:szCs w:val="24"/>
        </w:rPr>
        <w:t>l primo piano</w:t>
      </w:r>
      <w:r w:rsidR="00FE7A25">
        <w:rPr>
          <w:rFonts w:eastAsia="Helvetica Neue"/>
          <w:sz w:val="24"/>
          <w:szCs w:val="24"/>
        </w:rPr>
        <w:t>,</w:t>
      </w:r>
    </w:p>
    <w:p w14:paraId="49516A2A" w14:textId="274486D2" w:rsidR="009625AB" w:rsidRPr="007708B2" w:rsidRDefault="003C59A7" w:rsidP="007708B2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rFonts w:eastAsia="Helvetica Neue"/>
          <w:sz w:val="24"/>
          <w:szCs w:val="24"/>
        </w:rPr>
        <w:t xml:space="preserve">l’esclusivo </w:t>
      </w:r>
      <w:r w:rsidR="00570969" w:rsidRPr="003C59A7">
        <w:rPr>
          <w:b/>
          <w:bCs/>
          <w:sz w:val="24"/>
          <w:szCs w:val="24"/>
        </w:rPr>
        <w:t xml:space="preserve">ristorante gastronomico </w:t>
      </w:r>
      <w:proofErr w:type="spellStart"/>
      <w:r w:rsidR="00570969" w:rsidRPr="003C59A7">
        <w:rPr>
          <w:b/>
          <w:bCs/>
          <w:sz w:val="24"/>
          <w:szCs w:val="24"/>
        </w:rPr>
        <w:t>Vitaleta</w:t>
      </w:r>
      <w:proofErr w:type="spellEnd"/>
      <w:r w:rsidR="00570969" w:rsidRPr="003C59A7">
        <w:rPr>
          <w:b/>
          <w:bCs/>
          <w:sz w:val="24"/>
          <w:szCs w:val="24"/>
        </w:rPr>
        <w:t xml:space="preserve"> Gourmet</w:t>
      </w:r>
      <w:r w:rsidR="00FE7A25">
        <w:rPr>
          <w:b/>
          <w:bCs/>
          <w:sz w:val="24"/>
          <w:szCs w:val="24"/>
        </w:rPr>
        <w:t>.</w:t>
      </w:r>
    </w:p>
    <w:p w14:paraId="5362B87B" w14:textId="77777777" w:rsidR="009625AB" w:rsidRPr="001B6EA5" w:rsidRDefault="00A90E43">
      <w:pPr>
        <w:jc w:val="center"/>
        <w:rPr>
          <w:rFonts w:eastAsia="Helvetica Neue"/>
          <w:sz w:val="24"/>
          <w:szCs w:val="24"/>
        </w:rPr>
      </w:pPr>
      <w:r w:rsidRPr="001B6EA5">
        <w:rPr>
          <w:rFonts w:eastAsia="Helvetica Neue"/>
          <w:noProof/>
          <w:sz w:val="24"/>
          <w:szCs w:val="24"/>
        </w:rPr>
        <w:drawing>
          <wp:inline distT="114300" distB="114300" distL="114300" distR="114300" wp14:anchorId="31C6D882" wp14:editId="346CC280">
            <wp:extent cx="5731200" cy="3225800"/>
            <wp:effectExtent l="0" t="0" r="0" b="0"/>
            <wp:docPr id="1" name="Immagin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4C1DC1" w14:textId="77777777" w:rsidR="009625AB" w:rsidRPr="001B6EA5" w:rsidRDefault="009625AB">
      <w:pPr>
        <w:jc w:val="both"/>
        <w:rPr>
          <w:rFonts w:eastAsia="Helvetica Neue"/>
          <w:sz w:val="24"/>
          <w:szCs w:val="24"/>
        </w:rPr>
      </w:pPr>
    </w:p>
    <w:p w14:paraId="3C1E2B23" w14:textId="5344B824" w:rsidR="009625AB" w:rsidRPr="001B6EA5" w:rsidRDefault="00A90E43" w:rsidP="005755C4">
      <w:pPr>
        <w:spacing w:line="360" w:lineRule="auto"/>
        <w:jc w:val="both"/>
        <w:rPr>
          <w:sz w:val="21"/>
          <w:szCs w:val="21"/>
        </w:rPr>
      </w:pPr>
      <w:r w:rsidRPr="001B6EA5">
        <w:rPr>
          <w:b/>
          <w:sz w:val="21"/>
          <w:szCs w:val="21"/>
        </w:rPr>
        <w:t xml:space="preserve">Val d‘Orcia (Toscana) - </w:t>
      </w:r>
      <w:r w:rsidRPr="001B6EA5">
        <w:rPr>
          <w:sz w:val="21"/>
          <w:szCs w:val="21"/>
        </w:rPr>
        <w:t xml:space="preserve">Una festa bucolica, </w:t>
      </w:r>
      <w:r w:rsidRPr="001B6EA5">
        <w:rPr>
          <w:b/>
          <w:sz w:val="21"/>
          <w:szCs w:val="21"/>
        </w:rPr>
        <w:t>con vista su colline dolci e magnifiche campagne</w:t>
      </w:r>
      <w:r w:rsidRPr="001B6EA5">
        <w:rPr>
          <w:sz w:val="21"/>
          <w:szCs w:val="21"/>
        </w:rPr>
        <w:t>, circondati da panorami infiniti e paesaggi da cartolina. Nel giorno più speciale per la coppia, in cui tutto deve essere perfetto,</w:t>
      </w:r>
      <w:r w:rsidRPr="001B6EA5">
        <w:rPr>
          <w:b/>
          <w:sz w:val="21"/>
          <w:szCs w:val="21"/>
        </w:rPr>
        <w:t xml:space="preserve"> la scelta del posto in cui organizzare la festa fa la differenza</w:t>
      </w:r>
      <w:r w:rsidRPr="001B6EA5">
        <w:rPr>
          <w:sz w:val="21"/>
          <w:szCs w:val="21"/>
        </w:rPr>
        <w:t xml:space="preserve">. </w:t>
      </w:r>
      <w:r w:rsidRPr="001B6EA5">
        <w:rPr>
          <w:sz w:val="21"/>
          <w:szCs w:val="21"/>
        </w:rPr>
        <w:lastRenderedPageBreak/>
        <w:t xml:space="preserve">Impossibile non subire il fascino di </w:t>
      </w:r>
      <w:r w:rsidRPr="00B75683">
        <w:rPr>
          <w:b/>
          <w:bCs/>
          <w:sz w:val="21"/>
          <w:szCs w:val="21"/>
        </w:rPr>
        <w:t>luoghi onirici</w:t>
      </w:r>
      <w:r w:rsidRPr="001B6EA5">
        <w:rPr>
          <w:sz w:val="21"/>
          <w:szCs w:val="21"/>
        </w:rPr>
        <w:t xml:space="preserve"> come la </w:t>
      </w:r>
      <w:r w:rsidRPr="001B6EA5">
        <w:rPr>
          <w:b/>
          <w:sz w:val="21"/>
          <w:szCs w:val="21"/>
        </w:rPr>
        <w:t>Toscana</w:t>
      </w:r>
      <w:r w:rsidR="001B6EA5">
        <w:rPr>
          <w:b/>
          <w:sz w:val="21"/>
          <w:szCs w:val="21"/>
        </w:rPr>
        <w:t>,</w:t>
      </w:r>
      <w:r w:rsidRPr="001B6EA5">
        <w:rPr>
          <w:sz w:val="21"/>
          <w:szCs w:val="21"/>
        </w:rPr>
        <w:t xml:space="preserve"> col suo mare verde e dorato, con mille sfumature d’ocra e di creta che si fonde con il cielo. E con il paesaggio iconico, puntellato qua e là dall’inconfondibile silhouette dei cipressi, da vigneti, uliveti, campi di grano, poggi boscosi ma anche borghi medievali, </w:t>
      </w:r>
      <w:r w:rsidRPr="00B75683">
        <w:rPr>
          <w:b/>
          <w:bCs/>
          <w:sz w:val="21"/>
          <w:szCs w:val="21"/>
        </w:rPr>
        <w:t>chiesette solitarie, casali antichi e poderi</w:t>
      </w:r>
      <w:r w:rsidRPr="001B6EA5">
        <w:rPr>
          <w:sz w:val="21"/>
          <w:szCs w:val="21"/>
        </w:rPr>
        <w:t xml:space="preserve"> che si intersecano in affreschi di rara bellezza.</w:t>
      </w:r>
    </w:p>
    <w:p w14:paraId="6C69B621" w14:textId="77777777" w:rsidR="009625AB" w:rsidRPr="001B6EA5" w:rsidRDefault="009625AB" w:rsidP="001B6EA5">
      <w:pPr>
        <w:spacing w:line="360" w:lineRule="auto"/>
        <w:jc w:val="both"/>
        <w:rPr>
          <w:rFonts w:eastAsia="Helvetica Neue"/>
          <w:sz w:val="21"/>
          <w:szCs w:val="21"/>
        </w:rPr>
      </w:pPr>
    </w:p>
    <w:p w14:paraId="2E7CF6B7" w14:textId="77777777" w:rsidR="009625AB" w:rsidRPr="001B6EA5" w:rsidRDefault="00A90E43" w:rsidP="001B6EA5">
      <w:pPr>
        <w:spacing w:line="360" w:lineRule="auto"/>
        <w:jc w:val="both"/>
        <w:rPr>
          <w:rFonts w:eastAsia="Helvetica Neue"/>
          <w:b/>
          <w:sz w:val="24"/>
          <w:szCs w:val="24"/>
        </w:rPr>
      </w:pPr>
      <w:r w:rsidRPr="001B6EA5">
        <w:rPr>
          <w:rFonts w:eastAsia="Helvetica Neue"/>
          <w:b/>
          <w:sz w:val="24"/>
          <w:szCs w:val="24"/>
        </w:rPr>
        <w:t xml:space="preserve">Dolcevita </w:t>
      </w:r>
      <w:proofErr w:type="spellStart"/>
      <w:r w:rsidRPr="001B6EA5">
        <w:rPr>
          <w:rFonts w:eastAsia="Helvetica Neue"/>
          <w:b/>
          <w:sz w:val="24"/>
          <w:szCs w:val="24"/>
        </w:rPr>
        <w:t>Valdorcia</w:t>
      </w:r>
      <w:proofErr w:type="spellEnd"/>
      <w:r w:rsidRPr="001B6EA5">
        <w:rPr>
          <w:rFonts w:eastAsia="Helvetica Neue"/>
          <w:b/>
          <w:sz w:val="24"/>
          <w:szCs w:val="24"/>
        </w:rPr>
        <w:t>: ospitalità diffusa nella Val d’Orcia</w:t>
      </w:r>
    </w:p>
    <w:p w14:paraId="3919CEE1" w14:textId="77777777" w:rsidR="00B75683" w:rsidRDefault="00A90E43" w:rsidP="001B6EA5">
      <w:pPr>
        <w:spacing w:line="360" w:lineRule="auto"/>
        <w:jc w:val="both"/>
        <w:rPr>
          <w:rFonts w:eastAsia="Helvetica Neue"/>
          <w:sz w:val="21"/>
          <w:szCs w:val="21"/>
        </w:rPr>
      </w:pPr>
      <w:r w:rsidRPr="001B6EA5">
        <w:rPr>
          <w:rFonts w:eastAsia="Helvetica Neue"/>
          <w:b/>
          <w:sz w:val="21"/>
          <w:szCs w:val="21"/>
        </w:rPr>
        <w:t xml:space="preserve">Dolcevita </w:t>
      </w:r>
      <w:proofErr w:type="spellStart"/>
      <w:r w:rsidRPr="001B6EA5">
        <w:rPr>
          <w:rFonts w:eastAsia="Helvetica Neue"/>
          <w:b/>
          <w:sz w:val="21"/>
          <w:szCs w:val="21"/>
        </w:rPr>
        <w:t>Valdorcia</w:t>
      </w:r>
      <w:proofErr w:type="spellEnd"/>
      <w:r w:rsidRPr="001B6EA5">
        <w:rPr>
          <w:rFonts w:eastAsia="Helvetica Neue"/>
          <w:sz w:val="21"/>
          <w:szCs w:val="21"/>
        </w:rPr>
        <w:t xml:space="preserve">, l’affascinante progetto di </w:t>
      </w:r>
      <w:r w:rsidRPr="001B6EA5">
        <w:rPr>
          <w:rFonts w:eastAsia="Helvetica Neue"/>
          <w:b/>
          <w:sz w:val="21"/>
          <w:szCs w:val="21"/>
        </w:rPr>
        <w:t>ospitalità diffusa nel distretto di Castiglione d’Orcia</w:t>
      </w:r>
      <w:r w:rsidRPr="001B6EA5">
        <w:rPr>
          <w:rFonts w:eastAsia="Helvetica Neue"/>
          <w:sz w:val="21"/>
          <w:szCs w:val="21"/>
        </w:rPr>
        <w:t xml:space="preserve">, cuore della Val d’Orcia, è </w:t>
      </w:r>
      <w:r w:rsidR="001B6EA5">
        <w:rPr>
          <w:rFonts w:eastAsia="Helvetica Neue"/>
          <w:sz w:val="21"/>
          <w:szCs w:val="21"/>
        </w:rPr>
        <w:t>un cluster</w:t>
      </w:r>
      <w:r w:rsidRPr="001B6EA5">
        <w:rPr>
          <w:rFonts w:eastAsia="Helvetica Neue"/>
          <w:sz w:val="21"/>
          <w:szCs w:val="21"/>
        </w:rPr>
        <w:t xml:space="preserve"> di charme</w:t>
      </w:r>
      <w:r w:rsidR="001B6EA5">
        <w:rPr>
          <w:rFonts w:eastAsia="Helvetica Neue"/>
          <w:sz w:val="21"/>
          <w:szCs w:val="21"/>
        </w:rPr>
        <w:t xml:space="preserve"> </w:t>
      </w:r>
      <w:r w:rsidRPr="001B6EA5">
        <w:rPr>
          <w:rFonts w:eastAsia="Helvetica Neue"/>
          <w:sz w:val="21"/>
          <w:szCs w:val="21"/>
        </w:rPr>
        <w:t xml:space="preserve">per matrimoni ricercati, di classe, intimi o country chic. Dolcevita </w:t>
      </w:r>
      <w:proofErr w:type="spellStart"/>
      <w:r w:rsidRPr="001B6EA5">
        <w:rPr>
          <w:rFonts w:eastAsia="Helvetica Neue"/>
          <w:sz w:val="21"/>
          <w:szCs w:val="21"/>
        </w:rPr>
        <w:t>Valdorcia</w:t>
      </w:r>
      <w:proofErr w:type="spellEnd"/>
      <w:r w:rsidRPr="001B6EA5">
        <w:rPr>
          <w:rFonts w:eastAsia="Helvetica Neue"/>
          <w:sz w:val="21"/>
          <w:szCs w:val="21"/>
        </w:rPr>
        <w:t xml:space="preserve"> ha come obiettivo primario quello di </w:t>
      </w:r>
      <w:r w:rsidRPr="001B6EA5">
        <w:rPr>
          <w:rFonts w:eastAsia="Helvetica Neue"/>
          <w:b/>
          <w:sz w:val="21"/>
          <w:szCs w:val="21"/>
        </w:rPr>
        <w:t>valorizzare e sostenere il magnifico territorio che lo ospita</w:t>
      </w:r>
      <w:r w:rsidRPr="001B6EA5">
        <w:rPr>
          <w:rFonts w:eastAsia="Helvetica Neue"/>
          <w:sz w:val="21"/>
          <w:szCs w:val="21"/>
        </w:rPr>
        <w:t xml:space="preserve"> e abbraccia tutti gli elementi dei settori dell’ospitalità, degli eventi e della ristorazione. </w:t>
      </w:r>
    </w:p>
    <w:p w14:paraId="0B11A586" w14:textId="02F242B4" w:rsidR="009625AB" w:rsidRPr="001B6EA5" w:rsidRDefault="00A90E43" w:rsidP="001B6EA5">
      <w:pPr>
        <w:spacing w:line="360" w:lineRule="auto"/>
        <w:jc w:val="both"/>
        <w:rPr>
          <w:rFonts w:eastAsia="Helvetica Neue"/>
          <w:sz w:val="21"/>
          <w:szCs w:val="21"/>
        </w:rPr>
      </w:pPr>
      <w:r w:rsidRPr="001B6EA5">
        <w:rPr>
          <w:rFonts w:eastAsia="Helvetica Neue"/>
          <w:sz w:val="21"/>
          <w:szCs w:val="21"/>
        </w:rPr>
        <w:t xml:space="preserve">È </w:t>
      </w:r>
      <w:r w:rsidR="001B6EA5">
        <w:rPr>
          <w:rFonts w:eastAsia="Helvetica Neue"/>
          <w:sz w:val="21"/>
          <w:szCs w:val="21"/>
        </w:rPr>
        <w:t>la</w:t>
      </w:r>
      <w:r w:rsidRPr="001B6EA5">
        <w:rPr>
          <w:rFonts w:eastAsia="Helvetica Neue"/>
          <w:sz w:val="21"/>
          <w:szCs w:val="21"/>
        </w:rPr>
        <w:t xml:space="preserve"> scelta perfetta non solo per sposarsi, ma anche per vivere la </w:t>
      </w:r>
      <w:r w:rsidRPr="00B75683">
        <w:rPr>
          <w:rFonts w:eastAsia="Helvetica Neue"/>
          <w:b/>
          <w:bCs/>
          <w:sz w:val="21"/>
          <w:szCs w:val="21"/>
        </w:rPr>
        <w:t>luna di miele</w:t>
      </w:r>
      <w:r w:rsidR="00B75683">
        <w:rPr>
          <w:rFonts w:eastAsia="Helvetica Neue"/>
          <w:sz w:val="21"/>
          <w:szCs w:val="21"/>
        </w:rPr>
        <w:t>, con la possibilità di soggiornare</w:t>
      </w:r>
      <w:r w:rsidR="00D27ACC">
        <w:rPr>
          <w:rFonts w:eastAsia="Helvetica Neue"/>
          <w:sz w:val="21"/>
          <w:szCs w:val="21"/>
        </w:rPr>
        <w:t>,</w:t>
      </w:r>
      <w:r w:rsidR="00B75683">
        <w:rPr>
          <w:rFonts w:eastAsia="Helvetica Neue"/>
          <w:sz w:val="21"/>
          <w:szCs w:val="21"/>
        </w:rPr>
        <w:t xml:space="preserve"> per esempio</w:t>
      </w:r>
      <w:r w:rsidR="00D27ACC">
        <w:rPr>
          <w:rFonts w:eastAsia="Helvetica Neue"/>
          <w:sz w:val="21"/>
          <w:szCs w:val="21"/>
        </w:rPr>
        <w:t>,</w:t>
      </w:r>
      <w:r w:rsidR="00B75683">
        <w:rPr>
          <w:rFonts w:eastAsia="Helvetica Neue"/>
          <w:sz w:val="21"/>
          <w:szCs w:val="21"/>
        </w:rPr>
        <w:t xml:space="preserve"> nella magia di </w:t>
      </w:r>
      <w:r w:rsidR="00B75683" w:rsidRPr="00B75683">
        <w:rPr>
          <w:rFonts w:eastAsia="Helvetica Neue"/>
          <w:b/>
          <w:bCs/>
          <w:sz w:val="21"/>
          <w:szCs w:val="21"/>
        </w:rPr>
        <w:t xml:space="preserve">Locanda in </w:t>
      </w:r>
      <w:proofErr w:type="spellStart"/>
      <w:r w:rsidR="00B75683" w:rsidRPr="00B75683">
        <w:rPr>
          <w:rFonts w:eastAsia="Helvetica Neue"/>
          <w:b/>
          <w:bCs/>
          <w:sz w:val="21"/>
          <w:szCs w:val="21"/>
        </w:rPr>
        <w:t>Tuscany</w:t>
      </w:r>
      <w:proofErr w:type="spellEnd"/>
      <w:r w:rsidR="00B75683" w:rsidRPr="00B75683">
        <w:rPr>
          <w:rFonts w:eastAsia="Helvetica Neue"/>
          <w:b/>
          <w:bCs/>
          <w:sz w:val="21"/>
          <w:szCs w:val="21"/>
        </w:rPr>
        <w:t xml:space="preserve">, </w:t>
      </w:r>
      <w:r w:rsidR="00B75683" w:rsidRPr="00B75683">
        <w:rPr>
          <w:rFonts w:eastAsia="Helvetica Neue"/>
          <w:sz w:val="21"/>
          <w:szCs w:val="21"/>
        </w:rPr>
        <w:t xml:space="preserve">un </w:t>
      </w:r>
      <w:proofErr w:type="spellStart"/>
      <w:r w:rsidR="00B75683" w:rsidRPr="00B75683">
        <w:rPr>
          <w:rFonts w:eastAsia="Helvetica Neue"/>
          <w:sz w:val="21"/>
          <w:szCs w:val="21"/>
        </w:rPr>
        <w:t>Luxury</w:t>
      </w:r>
      <w:proofErr w:type="spellEnd"/>
      <w:r w:rsidR="00B75683" w:rsidRPr="00B75683">
        <w:rPr>
          <w:rFonts w:eastAsia="Helvetica Neue"/>
          <w:sz w:val="21"/>
          <w:szCs w:val="21"/>
        </w:rPr>
        <w:t xml:space="preserve"> Country Resort</w:t>
      </w:r>
      <w:r w:rsidR="00B75683">
        <w:rPr>
          <w:rFonts w:eastAsia="Helvetica Neue"/>
          <w:sz w:val="21"/>
          <w:szCs w:val="21"/>
        </w:rPr>
        <w:t xml:space="preserve"> immerso nella campagna senese, composto da </w:t>
      </w:r>
      <w:proofErr w:type="gramStart"/>
      <w:r w:rsidR="00B75683">
        <w:rPr>
          <w:rFonts w:eastAsia="Helvetica Neue"/>
          <w:sz w:val="21"/>
          <w:szCs w:val="21"/>
        </w:rPr>
        <w:t>9</w:t>
      </w:r>
      <w:proofErr w:type="gramEnd"/>
      <w:r w:rsidR="00B75683">
        <w:rPr>
          <w:rFonts w:eastAsia="Helvetica Neue"/>
          <w:sz w:val="21"/>
          <w:szCs w:val="21"/>
        </w:rPr>
        <w:t xml:space="preserve"> camere e suite, tutte con accesso a una scenografica piscina.</w:t>
      </w:r>
      <w:r w:rsidRPr="001B6EA5">
        <w:rPr>
          <w:rFonts w:eastAsia="Helvetica Neue"/>
          <w:sz w:val="21"/>
          <w:szCs w:val="21"/>
        </w:rPr>
        <w:t xml:space="preserve"> Il </w:t>
      </w:r>
      <w:r w:rsidRPr="001B6EA5">
        <w:rPr>
          <w:rFonts w:eastAsia="Helvetica Neue"/>
          <w:b/>
          <w:sz w:val="21"/>
          <w:szCs w:val="21"/>
        </w:rPr>
        <w:t xml:space="preserve">Cluster Dolcevita </w:t>
      </w:r>
      <w:proofErr w:type="spellStart"/>
      <w:r w:rsidRPr="001B6EA5">
        <w:rPr>
          <w:rFonts w:eastAsia="Helvetica Neue"/>
          <w:b/>
          <w:sz w:val="21"/>
          <w:szCs w:val="21"/>
        </w:rPr>
        <w:t>Valdorcia</w:t>
      </w:r>
      <w:proofErr w:type="spellEnd"/>
      <w:r w:rsidR="00B75683">
        <w:rPr>
          <w:rFonts w:eastAsia="Helvetica Neue"/>
          <w:b/>
          <w:sz w:val="21"/>
          <w:szCs w:val="21"/>
        </w:rPr>
        <w:t xml:space="preserve">, </w:t>
      </w:r>
      <w:r w:rsidR="00B75683" w:rsidRPr="00B75683">
        <w:rPr>
          <w:rFonts w:eastAsia="Helvetica Neue"/>
          <w:bCs/>
          <w:sz w:val="21"/>
          <w:szCs w:val="21"/>
        </w:rPr>
        <w:t>del resto,</w:t>
      </w:r>
      <w:r w:rsidRPr="001B6EA5">
        <w:rPr>
          <w:rFonts w:eastAsia="Helvetica Neue"/>
          <w:sz w:val="21"/>
          <w:szCs w:val="21"/>
        </w:rPr>
        <w:t xml:space="preserve"> nasce da un’idea di tre affermati professionisti del settore diventati in seguito imprenditori: </w:t>
      </w:r>
      <w:r w:rsidRPr="001B6EA5">
        <w:rPr>
          <w:rFonts w:eastAsia="Helvetica Neue"/>
          <w:b/>
          <w:sz w:val="21"/>
          <w:szCs w:val="21"/>
        </w:rPr>
        <w:t>Claudia Giuliani e Luca Bernetti</w:t>
      </w:r>
      <w:r w:rsidRPr="001B6EA5">
        <w:rPr>
          <w:rFonts w:eastAsia="Helvetica Neue"/>
          <w:sz w:val="21"/>
          <w:szCs w:val="21"/>
        </w:rPr>
        <w:t xml:space="preserve">, già proprietari di </w:t>
      </w:r>
      <w:r w:rsidRPr="001B6EA5">
        <w:rPr>
          <w:rFonts w:eastAsia="Helvetica Neue"/>
          <w:b/>
          <w:sz w:val="21"/>
          <w:szCs w:val="21"/>
        </w:rPr>
        <w:t xml:space="preserve">Locanda in </w:t>
      </w:r>
      <w:proofErr w:type="spellStart"/>
      <w:r w:rsidRPr="001B6EA5">
        <w:rPr>
          <w:rFonts w:eastAsia="Helvetica Neue"/>
          <w:b/>
          <w:sz w:val="21"/>
          <w:szCs w:val="21"/>
        </w:rPr>
        <w:t>Tuscany</w:t>
      </w:r>
      <w:proofErr w:type="spellEnd"/>
      <w:r w:rsidRPr="001B6EA5">
        <w:rPr>
          <w:rFonts w:eastAsia="Helvetica Neue"/>
          <w:sz w:val="21"/>
          <w:szCs w:val="21"/>
        </w:rPr>
        <w:t xml:space="preserve">, insieme a </w:t>
      </w:r>
      <w:r w:rsidRPr="001B6EA5">
        <w:rPr>
          <w:rFonts w:eastAsia="Helvetica Neue"/>
          <w:b/>
          <w:sz w:val="21"/>
          <w:szCs w:val="21"/>
        </w:rPr>
        <w:t>Elisa Colli</w:t>
      </w:r>
      <w:r w:rsidRPr="001B6EA5">
        <w:rPr>
          <w:rFonts w:eastAsia="Helvetica Neue"/>
          <w:sz w:val="21"/>
          <w:szCs w:val="21"/>
        </w:rPr>
        <w:t>, nome noto nella ricezione alberghiera.</w:t>
      </w:r>
    </w:p>
    <w:p w14:paraId="3F07AD64" w14:textId="77777777" w:rsidR="009625AB" w:rsidRPr="001B6EA5" w:rsidRDefault="009625AB" w:rsidP="001B6EA5">
      <w:pPr>
        <w:spacing w:line="360" w:lineRule="auto"/>
        <w:jc w:val="both"/>
        <w:rPr>
          <w:rFonts w:eastAsia="Helvetica Neue"/>
          <w:sz w:val="21"/>
          <w:szCs w:val="21"/>
        </w:rPr>
      </w:pPr>
    </w:p>
    <w:p w14:paraId="2493B982" w14:textId="77777777" w:rsidR="009625AB" w:rsidRPr="001B6EA5" w:rsidRDefault="00A90E43" w:rsidP="001B6EA5">
      <w:pPr>
        <w:spacing w:line="360" w:lineRule="auto"/>
        <w:jc w:val="both"/>
        <w:rPr>
          <w:rFonts w:eastAsia="Helvetica Neue"/>
          <w:b/>
          <w:sz w:val="24"/>
          <w:szCs w:val="24"/>
        </w:rPr>
      </w:pPr>
      <w:r w:rsidRPr="001B6EA5">
        <w:rPr>
          <w:rFonts w:eastAsia="Helvetica Neue"/>
          <w:b/>
          <w:sz w:val="24"/>
          <w:szCs w:val="24"/>
        </w:rPr>
        <w:t xml:space="preserve">Cappella della Madonna di </w:t>
      </w:r>
      <w:proofErr w:type="spellStart"/>
      <w:r w:rsidRPr="001B6EA5">
        <w:rPr>
          <w:rFonts w:eastAsia="Helvetica Neue"/>
          <w:b/>
          <w:sz w:val="24"/>
          <w:szCs w:val="24"/>
        </w:rPr>
        <w:t>Vitaleta</w:t>
      </w:r>
      <w:proofErr w:type="spellEnd"/>
      <w:r w:rsidRPr="001B6EA5">
        <w:rPr>
          <w:rFonts w:eastAsia="Helvetica Neue"/>
          <w:b/>
          <w:sz w:val="24"/>
          <w:szCs w:val="24"/>
        </w:rPr>
        <w:t>: simbolo della Val d’Orcia</w:t>
      </w:r>
    </w:p>
    <w:p w14:paraId="52408472" w14:textId="22F5A7C5" w:rsidR="009625AB" w:rsidRPr="001B6EA5" w:rsidRDefault="00A90E43" w:rsidP="001B6EA5">
      <w:pPr>
        <w:spacing w:line="360" w:lineRule="auto"/>
        <w:jc w:val="both"/>
        <w:rPr>
          <w:rFonts w:eastAsia="Helvetica Neue"/>
          <w:sz w:val="21"/>
          <w:szCs w:val="21"/>
        </w:rPr>
      </w:pPr>
      <w:proofErr w:type="gramStart"/>
      <w:r w:rsidRPr="001B6EA5">
        <w:rPr>
          <w:rFonts w:eastAsia="Helvetica Neue"/>
          <w:sz w:val="21"/>
          <w:szCs w:val="21"/>
        </w:rPr>
        <w:t xml:space="preserve">Una location </w:t>
      </w:r>
      <w:r w:rsidR="00B75683">
        <w:rPr>
          <w:rFonts w:eastAsia="Helvetica Neue"/>
          <w:sz w:val="21"/>
          <w:szCs w:val="21"/>
        </w:rPr>
        <w:t>unica</w:t>
      </w:r>
      <w:proofErr w:type="gramEnd"/>
      <w:r w:rsidRPr="001B6EA5">
        <w:rPr>
          <w:rFonts w:eastAsia="Helvetica Neue"/>
          <w:sz w:val="21"/>
          <w:szCs w:val="21"/>
        </w:rPr>
        <w:t xml:space="preserve">, nascosta nella grande bellezza della Toscana, dove </w:t>
      </w:r>
      <w:r w:rsidRPr="001B6EA5">
        <w:rPr>
          <w:rFonts w:eastAsia="Helvetica Neue"/>
          <w:b/>
          <w:sz w:val="21"/>
          <w:szCs w:val="21"/>
        </w:rPr>
        <w:t>convolare a nozze in una cornice d’eccezione</w:t>
      </w:r>
      <w:r w:rsidRPr="001B6EA5">
        <w:rPr>
          <w:rFonts w:eastAsia="Helvetica Neue"/>
          <w:sz w:val="21"/>
          <w:szCs w:val="21"/>
        </w:rPr>
        <w:t xml:space="preserve"> - inneggiando alla </w:t>
      </w:r>
      <w:r w:rsidRPr="001B6EA5">
        <w:rPr>
          <w:rFonts w:eastAsia="Helvetica Neue"/>
          <w:i/>
          <w:sz w:val="21"/>
          <w:szCs w:val="21"/>
        </w:rPr>
        <w:t>Dolce Vita</w:t>
      </w:r>
      <w:r w:rsidRPr="001B6EA5">
        <w:rPr>
          <w:rFonts w:eastAsia="Helvetica Neue"/>
          <w:sz w:val="21"/>
          <w:szCs w:val="21"/>
        </w:rPr>
        <w:t xml:space="preserve"> e all’amore eterno - è la </w:t>
      </w:r>
      <w:r w:rsidRPr="001B6EA5">
        <w:rPr>
          <w:rFonts w:eastAsia="Helvetica Neue"/>
          <w:b/>
          <w:sz w:val="21"/>
          <w:szCs w:val="21"/>
        </w:rPr>
        <w:t xml:space="preserve">Cappella della Madonna di </w:t>
      </w:r>
      <w:proofErr w:type="spellStart"/>
      <w:r w:rsidRPr="001B6EA5">
        <w:rPr>
          <w:rFonts w:eastAsia="Helvetica Neue"/>
          <w:b/>
          <w:sz w:val="21"/>
          <w:szCs w:val="21"/>
        </w:rPr>
        <w:t>Vitaleta</w:t>
      </w:r>
      <w:proofErr w:type="spellEnd"/>
      <w:r w:rsidRPr="001B6EA5">
        <w:rPr>
          <w:rFonts w:eastAsia="Helvetica Neue"/>
          <w:sz w:val="21"/>
          <w:szCs w:val="21"/>
        </w:rPr>
        <w:t xml:space="preserve">. Si tratta di un piccolo gioiello incastonato tra sei iconici cipressi, nelle vicinanze di San Quirico d’Orcia, località al centro della valle patrimonio culturale dell’Unesco. </w:t>
      </w:r>
      <w:r w:rsidR="00B75683">
        <w:rPr>
          <w:rFonts w:eastAsia="Helvetica Neue"/>
          <w:sz w:val="21"/>
          <w:szCs w:val="21"/>
        </w:rPr>
        <w:t>La cappella è uno dei soggetti più fotografati e ammirati di tutta la zona: è u</w:t>
      </w:r>
      <w:r w:rsidRPr="001B6EA5">
        <w:rPr>
          <w:rFonts w:eastAsia="Helvetica Neue"/>
          <w:sz w:val="21"/>
          <w:szCs w:val="21"/>
        </w:rPr>
        <w:t xml:space="preserve">na chiesa ricca di storia, risalente al sedicesimo secolo, che il recente restauro ha reso ancora più bella. Si narra che in questo punto esatto, a una pastorella apparve la Madonna. E un sì detto qui, con gli occhi all’insù, </w:t>
      </w:r>
      <w:r w:rsidRPr="001B6EA5">
        <w:rPr>
          <w:rFonts w:eastAsia="Helvetica Neue"/>
          <w:b/>
          <w:sz w:val="21"/>
          <w:szCs w:val="21"/>
        </w:rPr>
        <w:t>a scoprire suggestivi e inediti scorci d’arte, con l’azzurro scintillante delle volte a evocare il cielo</w:t>
      </w:r>
      <w:r w:rsidRPr="001B6EA5">
        <w:rPr>
          <w:rFonts w:eastAsia="Helvetica Neue"/>
          <w:sz w:val="21"/>
          <w:szCs w:val="21"/>
        </w:rPr>
        <w:t xml:space="preserve">, è un sì indimenticabile, che anche gli invitati difficilmente potranno scordarsi. </w:t>
      </w:r>
    </w:p>
    <w:p w14:paraId="7DF4B6B9" w14:textId="4DD099CA" w:rsidR="009625AB" w:rsidRDefault="00A90E43" w:rsidP="001B6EA5">
      <w:pPr>
        <w:spacing w:line="360" w:lineRule="auto"/>
        <w:jc w:val="both"/>
        <w:rPr>
          <w:rFonts w:eastAsia="Helvetica Neue"/>
          <w:sz w:val="21"/>
          <w:szCs w:val="21"/>
        </w:rPr>
      </w:pPr>
      <w:r w:rsidRPr="001B6EA5">
        <w:rPr>
          <w:rFonts w:eastAsia="Helvetica Neue"/>
          <w:sz w:val="21"/>
          <w:szCs w:val="21"/>
        </w:rPr>
        <w:t xml:space="preserve">Cappella della Madonna di </w:t>
      </w:r>
      <w:proofErr w:type="spellStart"/>
      <w:r w:rsidRPr="001B6EA5">
        <w:rPr>
          <w:rFonts w:eastAsia="Helvetica Neue"/>
          <w:sz w:val="21"/>
          <w:szCs w:val="21"/>
        </w:rPr>
        <w:t>Vitaleta</w:t>
      </w:r>
      <w:proofErr w:type="spellEnd"/>
      <w:r w:rsidRPr="001B6EA5">
        <w:rPr>
          <w:rFonts w:eastAsia="Helvetica Neue"/>
          <w:sz w:val="21"/>
          <w:szCs w:val="21"/>
        </w:rPr>
        <w:t xml:space="preserve"> è</w:t>
      </w:r>
      <w:r w:rsidRPr="001B6EA5">
        <w:rPr>
          <w:rFonts w:eastAsia="Helvetica Neue"/>
          <w:b/>
          <w:sz w:val="21"/>
          <w:szCs w:val="21"/>
        </w:rPr>
        <w:t xml:space="preserve"> </w:t>
      </w:r>
      <w:r w:rsidRPr="001B6EA5">
        <w:rPr>
          <w:rFonts w:eastAsia="Helvetica Neue"/>
          <w:sz w:val="21"/>
          <w:szCs w:val="21"/>
        </w:rPr>
        <w:t xml:space="preserve">un luogo magico, incredibilmente poetico: non è solamente una chiesetta solinga </w:t>
      </w:r>
      <w:r w:rsidRPr="001B6EA5">
        <w:rPr>
          <w:rFonts w:eastAsia="Helvetica Neue"/>
          <w:b/>
          <w:sz w:val="21"/>
          <w:szCs w:val="21"/>
        </w:rPr>
        <w:t>in mezzo alle colline tra San Quirico d’Orcia e Pienza</w:t>
      </w:r>
      <w:r w:rsidRPr="001B6EA5">
        <w:rPr>
          <w:rFonts w:eastAsia="Helvetica Neue"/>
          <w:sz w:val="21"/>
          <w:szCs w:val="21"/>
        </w:rPr>
        <w:t xml:space="preserve">, ma </w:t>
      </w:r>
      <w:r w:rsidRPr="001B6EA5">
        <w:rPr>
          <w:rFonts w:eastAsia="Helvetica Neue"/>
          <w:b/>
          <w:sz w:val="21"/>
          <w:szCs w:val="21"/>
        </w:rPr>
        <w:t xml:space="preserve">un vero e proprio quadro romantico </w:t>
      </w:r>
      <w:r w:rsidRPr="001B6EA5">
        <w:rPr>
          <w:rFonts w:eastAsia="Helvetica Neue"/>
          <w:sz w:val="21"/>
          <w:szCs w:val="21"/>
        </w:rPr>
        <w:t>dove i colori dei campi che circonda</w:t>
      </w:r>
      <w:r w:rsidR="001B6EA5">
        <w:rPr>
          <w:rFonts w:eastAsia="Helvetica Neue"/>
          <w:sz w:val="21"/>
          <w:szCs w:val="21"/>
        </w:rPr>
        <w:t>no</w:t>
      </w:r>
      <w:r w:rsidRPr="001B6EA5">
        <w:rPr>
          <w:rFonts w:eastAsia="Helvetica Neue"/>
          <w:sz w:val="21"/>
          <w:szCs w:val="21"/>
        </w:rPr>
        <w:t xml:space="preserve"> la cappella cambiano al mutare delle stagioni. Da sempre una meta adorata dai maestri della fotografia e del cinema, le coppie che vogliono dirsi sì possono scegliere </w:t>
      </w:r>
      <w:proofErr w:type="gramStart"/>
      <w:r w:rsidRPr="001B6EA5">
        <w:rPr>
          <w:rFonts w:eastAsia="Helvetica Neue"/>
          <w:sz w:val="21"/>
          <w:szCs w:val="21"/>
        </w:rPr>
        <w:t>proprio questa location</w:t>
      </w:r>
      <w:proofErr w:type="gramEnd"/>
      <w:r w:rsidRPr="001B6EA5">
        <w:rPr>
          <w:rFonts w:eastAsia="Helvetica Neue"/>
          <w:sz w:val="21"/>
          <w:szCs w:val="21"/>
        </w:rPr>
        <w:t xml:space="preserve"> per </w:t>
      </w:r>
      <w:r w:rsidR="001B6EA5">
        <w:rPr>
          <w:rFonts w:eastAsia="Helvetica Neue"/>
          <w:sz w:val="21"/>
          <w:szCs w:val="21"/>
        </w:rPr>
        <w:t xml:space="preserve">un </w:t>
      </w:r>
      <w:r w:rsidRPr="001B6EA5">
        <w:rPr>
          <w:rFonts w:eastAsia="Helvetica Neue"/>
          <w:sz w:val="21"/>
          <w:szCs w:val="21"/>
        </w:rPr>
        <w:t xml:space="preserve">matrimonio </w:t>
      </w:r>
      <w:r w:rsidR="001B6EA5">
        <w:rPr>
          <w:rFonts w:eastAsia="Helvetica Neue"/>
          <w:sz w:val="21"/>
          <w:szCs w:val="21"/>
        </w:rPr>
        <w:t xml:space="preserve">originale e sicuramente </w:t>
      </w:r>
      <w:r w:rsidRPr="001B6EA5">
        <w:rPr>
          <w:rFonts w:eastAsia="Helvetica Neue"/>
          <w:sz w:val="21"/>
          <w:szCs w:val="21"/>
        </w:rPr>
        <w:t xml:space="preserve">indimenticabile. </w:t>
      </w:r>
    </w:p>
    <w:p w14:paraId="0B8FC1D4" w14:textId="7FF4176D" w:rsidR="00B75683" w:rsidRPr="003C59A7" w:rsidRDefault="00B75683" w:rsidP="001B6EA5">
      <w:pPr>
        <w:spacing w:line="360" w:lineRule="auto"/>
        <w:jc w:val="both"/>
        <w:rPr>
          <w:rFonts w:eastAsia="Helvetica Neue"/>
          <w:color w:val="000000" w:themeColor="text1"/>
          <w:sz w:val="21"/>
          <w:szCs w:val="21"/>
        </w:rPr>
      </w:pPr>
      <w:r w:rsidRPr="008C0025">
        <w:rPr>
          <w:color w:val="000000" w:themeColor="text1"/>
          <w:sz w:val="21"/>
          <w:szCs w:val="21"/>
        </w:rPr>
        <w:t xml:space="preserve">La Cappella della Madonna di </w:t>
      </w:r>
      <w:proofErr w:type="spellStart"/>
      <w:r w:rsidRPr="008C0025">
        <w:rPr>
          <w:color w:val="000000" w:themeColor="text1"/>
          <w:sz w:val="21"/>
          <w:szCs w:val="21"/>
        </w:rPr>
        <w:t>Vitaleta</w:t>
      </w:r>
      <w:proofErr w:type="spellEnd"/>
      <w:r w:rsidRPr="008C0025">
        <w:rPr>
          <w:color w:val="000000" w:themeColor="text1"/>
          <w:sz w:val="21"/>
          <w:szCs w:val="21"/>
        </w:rPr>
        <w:t xml:space="preserve"> può ospitare </w:t>
      </w:r>
      <w:r w:rsidRPr="008C0025">
        <w:rPr>
          <w:b/>
          <w:color w:val="000000" w:themeColor="text1"/>
          <w:sz w:val="21"/>
          <w:szCs w:val="21"/>
        </w:rPr>
        <w:t>cerimonie civili, simboliche e religiose</w:t>
      </w:r>
      <w:r w:rsidR="008C0025">
        <w:rPr>
          <w:b/>
          <w:color w:val="000000" w:themeColor="text1"/>
          <w:sz w:val="21"/>
          <w:szCs w:val="21"/>
        </w:rPr>
        <w:t xml:space="preserve">: </w:t>
      </w:r>
      <w:r w:rsidR="008C0025" w:rsidRPr="008C0025">
        <w:rPr>
          <w:bCs/>
          <w:color w:val="000000" w:themeColor="text1"/>
          <w:sz w:val="21"/>
          <w:szCs w:val="21"/>
        </w:rPr>
        <w:t>la capienza è di 40 persone all’interno e</w:t>
      </w:r>
      <w:r w:rsidRPr="008C0025">
        <w:rPr>
          <w:b/>
          <w:color w:val="000000" w:themeColor="text1"/>
          <w:sz w:val="21"/>
          <w:szCs w:val="21"/>
        </w:rPr>
        <w:t xml:space="preserve"> </w:t>
      </w:r>
      <w:r w:rsidRPr="008C0025">
        <w:rPr>
          <w:color w:val="000000" w:themeColor="text1"/>
          <w:sz w:val="21"/>
          <w:szCs w:val="21"/>
        </w:rPr>
        <w:t xml:space="preserve">200 </w:t>
      </w:r>
      <w:r w:rsidR="005755C4" w:rsidRPr="008C0025">
        <w:rPr>
          <w:color w:val="000000" w:themeColor="text1"/>
          <w:sz w:val="21"/>
          <w:szCs w:val="21"/>
        </w:rPr>
        <w:t>persone</w:t>
      </w:r>
      <w:r w:rsidR="008C0025">
        <w:rPr>
          <w:color w:val="000000" w:themeColor="text1"/>
          <w:sz w:val="21"/>
          <w:szCs w:val="21"/>
        </w:rPr>
        <w:t xml:space="preserve"> </w:t>
      </w:r>
      <w:r w:rsidRPr="008C0025">
        <w:rPr>
          <w:color w:val="000000" w:themeColor="text1"/>
          <w:sz w:val="21"/>
          <w:szCs w:val="21"/>
        </w:rPr>
        <w:t>all’esterno</w:t>
      </w:r>
      <w:r w:rsidR="008C0025">
        <w:rPr>
          <w:color w:val="000000" w:themeColor="text1"/>
          <w:sz w:val="21"/>
          <w:szCs w:val="21"/>
        </w:rPr>
        <w:t xml:space="preserve"> della Cappella.</w:t>
      </w:r>
    </w:p>
    <w:p w14:paraId="3012C4E7" w14:textId="77777777" w:rsidR="009625AB" w:rsidRPr="001B6EA5" w:rsidRDefault="009625AB" w:rsidP="001B6EA5">
      <w:pPr>
        <w:spacing w:line="360" w:lineRule="auto"/>
        <w:jc w:val="both"/>
        <w:rPr>
          <w:rFonts w:eastAsia="Helvetica Neue"/>
          <w:sz w:val="21"/>
          <w:szCs w:val="21"/>
        </w:rPr>
      </w:pPr>
    </w:p>
    <w:p w14:paraId="5B18A8C2" w14:textId="7E6526F9" w:rsidR="009625AB" w:rsidRPr="001B6EA5" w:rsidRDefault="00972A12" w:rsidP="001B6EA5">
      <w:pPr>
        <w:spacing w:line="360" w:lineRule="auto"/>
        <w:jc w:val="both"/>
        <w:rPr>
          <w:rFonts w:eastAsia="Helvetica Neue"/>
          <w:b/>
          <w:sz w:val="24"/>
          <w:szCs w:val="24"/>
        </w:rPr>
      </w:pPr>
      <w:proofErr w:type="spellStart"/>
      <w:r w:rsidRPr="005755C4">
        <w:rPr>
          <w:rFonts w:eastAsia="Helvetica Neue"/>
          <w:b/>
          <w:sz w:val="24"/>
          <w:szCs w:val="24"/>
        </w:rPr>
        <w:lastRenderedPageBreak/>
        <w:t>Vitaleta</w:t>
      </w:r>
      <w:proofErr w:type="spellEnd"/>
      <w:r w:rsidR="000B025A" w:rsidRPr="005755C4">
        <w:rPr>
          <w:rFonts w:eastAsia="Helvetica Neue"/>
          <w:b/>
          <w:sz w:val="24"/>
          <w:szCs w:val="24"/>
        </w:rPr>
        <w:t xml:space="preserve"> </w:t>
      </w:r>
      <w:r w:rsidR="005755C4" w:rsidRPr="005755C4">
        <w:rPr>
          <w:rFonts w:eastAsia="Helvetica Neue"/>
          <w:b/>
          <w:sz w:val="24"/>
          <w:szCs w:val="24"/>
        </w:rPr>
        <w:t xml:space="preserve">Ristoro e </w:t>
      </w:r>
      <w:proofErr w:type="spellStart"/>
      <w:r w:rsidR="005755C4" w:rsidRPr="005755C4">
        <w:rPr>
          <w:rFonts w:eastAsia="Helvetica Neue"/>
          <w:b/>
          <w:sz w:val="24"/>
          <w:szCs w:val="24"/>
        </w:rPr>
        <w:t>Vitaleta</w:t>
      </w:r>
      <w:proofErr w:type="spellEnd"/>
      <w:r w:rsidR="005755C4" w:rsidRPr="005755C4">
        <w:rPr>
          <w:rFonts w:eastAsia="Helvetica Neue"/>
          <w:b/>
          <w:sz w:val="24"/>
          <w:szCs w:val="24"/>
        </w:rPr>
        <w:t xml:space="preserve"> </w:t>
      </w:r>
      <w:r w:rsidR="000B025A" w:rsidRPr="005755C4">
        <w:rPr>
          <w:rFonts w:eastAsia="Helvetica Neue"/>
          <w:b/>
          <w:sz w:val="24"/>
          <w:szCs w:val="24"/>
        </w:rPr>
        <w:t>Gourmet</w:t>
      </w:r>
      <w:r w:rsidRPr="005755C4">
        <w:rPr>
          <w:rFonts w:eastAsia="Helvetica Neue"/>
          <w:b/>
          <w:sz w:val="24"/>
          <w:szCs w:val="24"/>
        </w:rPr>
        <w:t>:</w:t>
      </w:r>
      <w:r>
        <w:rPr>
          <w:rFonts w:eastAsia="Helvetica Neue"/>
          <w:b/>
          <w:sz w:val="24"/>
          <w:szCs w:val="24"/>
        </w:rPr>
        <w:t xml:space="preserve"> festa e brindisi con vista a 360 gradi sulla Val d’Orcia</w:t>
      </w:r>
      <w:r w:rsidR="001B6EA5">
        <w:rPr>
          <w:rFonts w:eastAsia="Helvetica Neue"/>
          <w:b/>
          <w:sz w:val="24"/>
          <w:szCs w:val="24"/>
        </w:rPr>
        <w:t xml:space="preserve"> </w:t>
      </w:r>
    </w:p>
    <w:p w14:paraId="7CDD6978" w14:textId="7AC9A282" w:rsidR="007708B2" w:rsidRPr="007708B2" w:rsidRDefault="00B75683" w:rsidP="001B6EA5">
      <w:pPr>
        <w:spacing w:line="360" w:lineRule="auto"/>
        <w:jc w:val="both"/>
        <w:rPr>
          <w:rFonts w:eastAsia="Helvetica Neue"/>
          <w:b/>
          <w:sz w:val="21"/>
          <w:szCs w:val="21"/>
        </w:rPr>
      </w:pPr>
      <w:r>
        <w:rPr>
          <w:sz w:val="21"/>
          <w:szCs w:val="21"/>
        </w:rPr>
        <w:t xml:space="preserve">Dopo la cerimonia, inizia la festa. E che festa. Proprio accanto alla Cappella della Madonna di </w:t>
      </w:r>
      <w:proofErr w:type="spellStart"/>
      <w:r>
        <w:rPr>
          <w:sz w:val="21"/>
          <w:szCs w:val="21"/>
        </w:rPr>
        <w:t>Vitaleta</w:t>
      </w:r>
      <w:proofErr w:type="spellEnd"/>
      <w:r>
        <w:rPr>
          <w:sz w:val="21"/>
          <w:szCs w:val="21"/>
        </w:rPr>
        <w:t xml:space="preserve"> </w:t>
      </w:r>
      <w:r w:rsidR="000B025A" w:rsidRPr="00B816A7">
        <w:rPr>
          <w:sz w:val="21"/>
          <w:szCs w:val="21"/>
        </w:rPr>
        <w:t>si trova</w:t>
      </w:r>
      <w:r w:rsidR="007708B2">
        <w:rPr>
          <w:sz w:val="21"/>
          <w:szCs w:val="21"/>
        </w:rPr>
        <w:t xml:space="preserve"> un </w:t>
      </w:r>
      <w:r w:rsidR="007708B2" w:rsidRPr="005755C4">
        <w:rPr>
          <w:b/>
          <w:bCs/>
          <w:sz w:val="21"/>
          <w:szCs w:val="21"/>
        </w:rPr>
        <w:t>antico casale recentemente restaurato,</w:t>
      </w:r>
      <w:r w:rsidR="007708B2">
        <w:rPr>
          <w:b/>
          <w:bCs/>
          <w:sz w:val="21"/>
          <w:szCs w:val="21"/>
        </w:rPr>
        <w:t xml:space="preserve"> </w:t>
      </w:r>
      <w:proofErr w:type="gramStart"/>
      <w:r w:rsidR="007708B2" w:rsidRPr="00B75683">
        <w:rPr>
          <w:sz w:val="21"/>
          <w:szCs w:val="21"/>
        </w:rPr>
        <w:t>location perfetta</w:t>
      </w:r>
      <w:proofErr w:type="gramEnd"/>
      <w:r w:rsidR="007708B2" w:rsidRPr="00B75683">
        <w:rPr>
          <w:sz w:val="21"/>
          <w:szCs w:val="21"/>
        </w:rPr>
        <w:t xml:space="preserve"> per il rinfresco nuziale,</w:t>
      </w:r>
      <w:r w:rsidR="007708B2">
        <w:rPr>
          <w:b/>
          <w:bCs/>
          <w:sz w:val="21"/>
          <w:szCs w:val="21"/>
        </w:rPr>
        <w:t xml:space="preserve"> con un magnifico spazio esterno </w:t>
      </w:r>
      <w:r w:rsidR="007708B2" w:rsidRPr="001B6EA5">
        <w:rPr>
          <w:b/>
          <w:sz w:val="21"/>
          <w:szCs w:val="21"/>
        </w:rPr>
        <w:t>con vista a 360 gradi sulla Val d’Orcia</w:t>
      </w:r>
      <w:r w:rsidR="007708B2">
        <w:rPr>
          <w:sz w:val="21"/>
          <w:szCs w:val="21"/>
        </w:rPr>
        <w:t>. Ospita</w:t>
      </w:r>
      <w:r w:rsidR="00B816A7" w:rsidRPr="00B816A7">
        <w:rPr>
          <w:sz w:val="21"/>
          <w:szCs w:val="21"/>
        </w:rPr>
        <w:t xml:space="preserve"> </w:t>
      </w:r>
      <w:r w:rsidR="007708B2">
        <w:rPr>
          <w:sz w:val="21"/>
          <w:szCs w:val="21"/>
        </w:rPr>
        <w:t xml:space="preserve">al suo interno </w:t>
      </w:r>
      <w:proofErr w:type="spellStart"/>
      <w:r w:rsidR="00B816A7">
        <w:rPr>
          <w:b/>
          <w:bCs/>
          <w:sz w:val="21"/>
          <w:szCs w:val="21"/>
        </w:rPr>
        <w:t>Vitaleta</w:t>
      </w:r>
      <w:proofErr w:type="spellEnd"/>
      <w:r w:rsidR="00B816A7">
        <w:rPr>
          <w:b/>
          <w:bCs/>
          <w:sz w:val="21"/>
          <w:szCs w:val="21"/>
        </w:rPr>
        <w:t xml:space="preserve"> Ristoro,</w:t>
      </w:r>
      <w:r w:rsidR="000B025A" w:rsidRPr="005755C4">
        <w:rPr>
          <w:b/>
          <w:bCs/>
          <w:sz w:val="21"/>
          <w:szCs w:val="21"/>
        </w:rPr>
        <w:t xml:space="preserve"> </w:t>
      </w:r>
      <w:r w:rsidR="007708B2" w:rsidRPr="007708B2">
        <w:rPr>
          <w:sz w:val="21"/>
          <w:szCs w:val="21"/>
        </w:rPr>
        <w:t>bar e focacceria con prodotti toscani di eccellenza</w:t>
      </w:r>
      <w:r w:rsidR="007708B2">
        <w:rPr>
          <w:sz w:val="21"/>
          <w:szCs w:val="21"/>
        </w:rPr>
        <w:t xml:space="preserve"> e pane e focacce home made</w:t>
      </w:r>
      <w:r w:rsidR="007708B2" w:rsidRPr="007708B2">
        <w:rPr>
          <w:sz w:val="21"/>
          <w:szCs w:val="21"/>
        </w:rPr>
        <w:t xml:space="preserve"> </w:t>
      </w:r>
      <w:r w:rsidR="007708B2">
        <w:rPr>
          <w:sz w:val="21"/>
          <w:szCs w:val="21"/>
        </w:rPr>
        <w:t xml:space="preserve">e il </w:t>
      </w:r>
      <w:r w:rsidR="007708B2" w:rsidRPr="00B816A7">
        <w:rPr>
          <w:b/>
          <w:bCs/>
          <w:sz w:val="21"/>
          <w:szCs w:val="21"/>
        </w:rPr>
        <w:t xml:space="preserve">ristorante gastronomico </w:t>
      </w:r>
      <w:proofErr w:type="spellStart"/>
      <w:r w:rsidR="007708B2" w:rsidRPr="00B816A7">
        <w:rPr>
          <w:b/>
          <w:bCs/>
          <w:sz w:val="21"/>
          <w:szCs w:val="21"/>
        </w:rPr>
        <w:t>Vitaleta</w:t>
      </w:r>
      <w:proofErr w:type="spellEnd"/>
      <w:r w:rsidR="007708B2" w:rsidRPr="00B816A7">
        <w:rPr>
          <w:b/>
          <w:bCs/>
          <w:sz w:val="21"/>
          <w:szCs w:val="21"/>
        </w:rPr>
        <w:t xml:space="preserve"> Gourmet</w:t>
      </w:r>
      <w:r w:rsidR="007708B2">
        <w:rPr>
          <w:b/>
          <w:bCs/>
          <w:sz w:val="21"/>
          <w:szCs w:val="21"/>
        </w:rPr>
        <w:t>, situato a</w:t>
      </w:r>
      <w:r w:rsidR="007708B2" w:rsidRPr="00AB0A38">
        <w:rPr>
          <w:rFonts w:eastAsia="Helvetica Neue"/>
          <w:b/>
          <w:bCs/>
          <w:sz w:val="21"/>
          <w:szCs w:val="21"/>
        </w:rPr>
        <w:t>l primo piano del podere</w:t>
      </w:r>
      <w:r w:rsidR="007708B2" w:rsidRPr="00B816A7">
        <w:rPr>
          <w:b/>
          <w:bCs/>
          <w:sz w:val="21"/>
          <w:szCs w:val="21"/>
        </w:rPr>
        <w:t>,</w:t>
      </w:r>
      <w:r w:rsidR="007708B2" w:rsidRPr="00B816A7">
        <w:rPr>
          <w:sz w:val="21"/>
          <w:szCs w:val="21"/>
        </w:rPr>
        <w:t xml:space="preserve"> con soli 6 tavoli, ognuno caratterizzato da uno spazio privato, con una vista privilegiata sulla Val d’Orcia</w:t>
      </w:r>
      <w:r w:rsidR="00A5639E">
        <w:rPr>
          <w:sz w:val="21"/>
          <w:szCs w:val="21"/>
        </w:rPr>
        <w:t xml:space="preserve">, capitanato dallo </w:t>
      </w:r>
      <w:r w:rsidR="00A5639E" w:rsidRPr="00A5639E">
        <w:rPr>
          <w:b/>
          <w:bCs/>
          <w:sz w:val="21"/>
          <w:szCs w:val="21"/>
        </w:rPr>
        <w:t xml:space="preserve">chef Cristiano </w:t>
      </w:r>
      <w:proofErr w:type="spellStart"/>
      <w:r w:rsidR="00A5639E" w:rsidRPr="00A5639E">
        <w:rPr>
          <w:b/>
          <w:bCs/>
          <w:sz w:val="21"/>
          <w:szCs w:val="21"/>
        </w:rPr>
        <w:t>Milighetti</w:t>
      </w:r>
      <w:proofErr w:type="spellEnd"/>
      <w:r w:rsidR="00A5639E" w:rsidRPr="00A5639E">
        <w:rPr>
          <w:b/>
          <w:bCs/>
          <w:sz w:val="21"/>
          <w:szCs w:val="21"/>
        </w:rPr>
        <w:t>.</w:t>
      </w:r>
    </w:p>
    <w:p w14:paraId="2296C0BC" w14:textId="7B200E9A" w:rsidR="005755C4" w:rsidRDefault="00B75683" w:rsidP="001B6EA5">
      <w:pPr>
        <w:spacing w:line="360" w:lineRule="auto"/>
        <w:jc w:val="both"/>
        <w:rPr>
          <w:sz w:val="21"/>
          <w:szCs w:val="21"/>
        </w:rPr>
      </w:pPr>
      <w:r w:rsidRPr="001B6EA5">
        <w:rPr>
          <w:sz w:val="21"/>
          <w:szCs w:val="21"/>
        </w:rPr>
        <w:t xml:space="preserve">Le sale interne del </w:t>
      </w:r>
      <w:r w:rsidRPr="001B6EA5">
        <w:rPr>
          <w:b/>
          <w:bCs/>
          <w:sz w:val="21"/>
          <w:szCs w:val="21"/>
        </w:rPr>
        <w:t xml:space="preserve">podere </w:t>
      </w:r>
      <w:proofErr w:type="spellStart"/>
      <w:r w:rsidRPr="001B6EA5">
        <w:rPr>
          <w:b/>
          <w:bCs/>
          <w:sz w:val="21"/>
          <w:szCs w:val="21"/>
        </w:rPr>
        <w:t>Vitaleta</w:t>
      </w:r>
      <w:proofErr w:type="spellEnd"/>
      <w:r w:rsidR="00DD2DD8">
        <w:rPr>
          <w:b/>
          <w:bCs/>
          <w:sz w:val="21"/>
          <w:szCs w:val="21"/>
        </w:rPr>
        <w:t xml:space="preserve">, </w:t>
      </w:r>
      <w:r w:rsidR="00DD2DD8" w:rsidRPr="00DD2DD8">
        <w:rPr>
          <w:sz w:val="21"/>
          <w:szCs w:val="21"/>
        </w:rPr>
        <w:t>tutte con magnifiche vetrate sulla vallata,</w:t>
      </w:r>
      <w:r w:rsidRPr="001B6EA5">
        <w:rPr>
          <w:sz w:val="21"/>
          <w:szCs w:val="21"/>
        </w:rPr>
        <w:t xml:space="preserve"> possono accogliere party </w:t>
      </w:r>
      <w:r w:rsidR="005755C4">
        <w:rPr>
          <w:sz w:val="21"/>
          <w:szCs w:val="21"/>
        </w:rPr>
        <w:t>con 200 invitati. Oppure, p</w:t>
      </w:r>
      <w:r w:rsidR="005755C4" w:rsidRPr="001B6EA5">
        <w:rPr>
          <w:sz w:val="21"/>
          <w:szCs w:val="21"/>
        </w:rPr>
        <w:t>er una “fuga romantica”</w:t>
      </w:r>
      <w:r w:rsidR="005755C4">
        <w:rPr>
          <w:sz w:val="21"/>
          <w:szCs w:val="21"/>
        </w:rPr>
        <w:t xml:space="preserve">, </w:t>
      </w:r>
      <w:r w:rsidR="005755C4" w:rsidRPr="001B6EA5">
        <w:rPr>
          <w:sz w:val="21"/>
          <w:szCs w:val="21"/>
        </w:rPr>
        <w:t>gli sposi possono anche decidere di organizzare delle celebrazioni più intime (da 2 a 10 persone).</w:t>
      </w:r>
      <w:r w:rsidR="00BE4561">
        <w:rPr>
          <w:sz w:val="21"/>
          <w:szCs w:val="21"/>
        </w:rPr>
        <w:t xml:space="preserve"> </w:t>
      </w:r>
    </w:p>
    <w:p w14:paraId="2C76BC7C" w14:textId="74C2CF62" w:rsidR="00D27ACC" w:rsidRDefault="000B025A" w:rsidP="001B6EA5">
      <w:pPr>
        <w:spacing w:line="360" w:lineRule="auto"/>
        <w:jc w:val="both"/>
        <w:rPr>
          <w:sz w:val="21"/>
          <w:szCs w:val="21"/>
        </w:rPr>
      </w:pPr>
      <w:r w:rsidRPr="00B816A7">
        <w:rPr>
          <w:sz w:val="21"/>
          <w:szCs w:val="21"/>
        </w:rPr>
        <w:t>Per il ricevimento</w:t>
      </w:r>
      <w:r w:rsidR="005755C4" w:rsidRPr="00B816A7">
        <w:rPr>
          <w:sz w:val="21"/>
          <w:szCs w:val="21"/>
        </w:rPr>
        <w:t>,</w:t>
      </w:r>
      <w:r w:rsidRPr="00B816A7">
        <w:rPr>
          <w:sz w:val="21"/>
          <w:szCs w:val="21"/>
        </w:rPr>
        <w:t xml:space="preserve"> il podere</w:t>
      </w:r>
      <w:r w:rsidR="00FD19EE">
        <w:rPr>
          <w:sz w:val="21"/>
          <w:szCs w:val="21"/>
        </w:rPr>
        <w:t>,</w:t>
      </w:r>
      <w:r w:rsidR="00570969" w:rsidRPr="00B816A7">
        <w:rPr>
          <w:sz w:val="21"/>
          <w:szCs w:val="21"/>
        </w:rPr>
        <w:t xml:space="preserve"> </w:t>
      </w:r>
      <w:proofErr w:type="spellStart"/>
      <w:r w:rsidR="00570969" w:rsidRPr="00B816A7">
        <w:rPr>
          <w:sz w:val="21"/>
          <w:szCs w:val="21"/>
        </w:rPr>
        <w:t>Vitaleta</w:t>
      </w:r>
      <w:proofErr w:type="spellEnd"/>
      <w:r w:rsidR="00570969" w:rsidRPr="00B816A7">
        <w:rPr>
          <w:sz w:val="21"/>
          <w:szCs w:val="21"/>
        </w:rPr>
        <w:t xml:space="preserve"> Ristoro e </w:t>
      </w:r>
      <w:r w:rsidR="005755C4" w:rsidRPr="00B816A7">
        <w:rPr>
          <w:sz w:val="21"/>
          <w:szCs w:val="21"/>
        </w:rPr>
        <w:t xml:space="preserve">il ristorante </w:t>
      </w:r>
      <w:proofErr w:type="spellStart"/>
      <w:r w:rsidR="00570969" w:rsidRPr="00B816A7">
        <w:rPr>
          <w:sz w:val="21"/>
          <w:szCs w:val="21"/>
        </w:rPr>
        <w:t>Vitaleta</w:t>
      </w:r>
      <w:proofErr w:type="spellEnd"/>
      <w:r w:rsidR="00570969" w:rsidRPr="00B816A7">
        <w:rPr>
          <w:sz w:val="21"/>
          <w:szCs w:val="21"/>
        </w:rPr>
        <w:t xml:space="preserve"> Gourmet </w:t>
      </w:r>
      <w:r w:rsidR="00BE4561" w:rsidRPr="00FE7A25">
        <w:rPr>
          <w:b/>
          <w:bCs/>
          <w:sz w:val="21"/>
          <w:szCs w:val="21"/>
        </w:rPr>
        <w:t>possono essere</w:t>
      </w:r>
      <w:r w:rsidRPr="00FE7A25">
        <w:rPr>
          <w:b/>
          <w:bCs/>
          <w:sz w:val="21"/>
          <w:szCs w:val="21"/>
        </w:rPr>
        <w:t xml:space="preserve"> </w:t>
      </w:r>
      <w:r w:rsidR="00570969" w:rsidRPr="00FE7A25">
        <w:rPr>
          <w:b/>
          <w:bCs/>
          <w:sz w:val="21"/>
          <w:szCs w:val="21"/>
        </w:rPr>
        <w:t>riservati</w:t>
      </w:r>
      <w:r w:rsidRPr="00FE7A25">
        <w:rPr>
          <w:b/>
          <w:bCs/>
          <w:sz w:val="21"/>
          <w:szCs w:val="21"/>
        </w:rPr>
        <w:t xml:space="preserve"> in esclusiva per l’intera giornata o sol</w:t>
      </w:r>
      <w:r w:rsidR="00570969" w:rsidRPr="00FE7A25">
        <w:rPr>
          <w:b/>
          <w:bCs/>
          <w:sz w:val="21"/>
          <w:szCs w:val="21"/>
        </w:rPr>
        <w:t>amente per il pranzo o per la cena</w:t>
      </w:r>
      <w:r w:rsidR="00570969" w:rsidRPr="00B816A7">
        <w:rPr>
          <w:sz w:val="21"/>
          <w:szCs w:val="21"/>
        </w:rPr>
        <w:t>.</w:t>
      </w:r>
      <w:r w:rsidR="00B75683" w:rsidRPr="001B6EA5">
        <w:rPr>
          <w:sz w:val="21"/>
          <w:szCs w:val="21"/>
        </w:rPr>
        <w:t xml:space="preserve"> Si può usufruire di diversi ambienti, </w:t>
      </w:r>
      <w:r w:rsidR="00BE4561">
        <w:rPr>
          <w:sz w:val="21"/>
          <w:szCs w:val="21"/>
        </w:rPr>
        <w:t xml:space="preserve">anche terrazze e giardino, </w:t>
      </w:r>
      <w:r w:rsidR="00B75683" w:rsidRPr="001B6EA5">
        <w:rPr>
          <w:sz w:val="21"/>
          <w:szCs w:val="21"/>
        </w:rPr>
        <w:t xml:space="preserve">ciascuno dotato di caratteristiche distinte, che si tratti di allestire </w:t>
      </w:r>
      <w:r w:rsidR="00BF3DEB">
        <w:rPr>
          <w:b/>
          <w:bCs/>
          <w:sz w:val="21"/>
          <w:szCs w:val="21"/>
        </w:rPr>
        <w:t>una cena servita</w:t>
      </w:r>
      <w:r w:rsidR="00B75683" w:rsidRPr="00972A12">
        <w:rPr>
          <w:b/>
          <w:bCs/>
          <w:sz w:val="21"/>
          <w:szCs w:val="21"/>
        </w:rPr>
        <w:t xml:space="preserve"> all’aperto</w:t>
      </w:r>
      <w:r w:rsidR="00BF3DEB">
        <w:rPr>
          <w:b/>
          <w:bCs/>
          <w:sz w:val="21"/>
          <w:szCs w:val="21"/>
        </w:rPr>
        <w:t xml:space="preserve"> con vista sconfinata sulla vallata</w:t>
      </w:r>
      <w:r w:rsidR="00B75683" w:rsidRPr="00972A12">
        <w:rPr>
          <w:b/>
          <w:bCs/>
          <w:sz w:val="21"/>
          <w:szCs w:val="21"/>
        </w:rPr>
        <w:t xml:space="preserve"> o di ospitare un divertente dopocena con balli e brindisi, un “</w:t>
      </w:r>
      <w:r w:rsidR="00A10028">
        <w:rPr>
          <w:b/>
          <w:bCs/>
          <w:sz w:val="21"/>
          <w:szCs w:val="21"/>
        </w:rPr>
        <w:t>P</w:t>
      </w:r>
      <w:r w:rsidR="00B75683" w:rsidRPr="00972A12">
        <w:rPr>
          <w:b/>
          <w:bCs/>
          <w:sz w:val="21"/>
          <w:szCs w:val="21"/>
        </w:rPr>
        <w:t xml:space="preserve">izza </w:t>
      </w:r>
      <w:r w:rsidR="00A10028">
        <w:rPr>
          <w:b/>
          <w:bCs/>
          <w:sz w:val="21"/>
          <w:szCs w:val="21"/>
        </w:rPr>
        <w:t>P</w:t>
      </w:r>
      <w:r w:rsidR="00B75683" w:rsidRPr="00972A12">
        <w:rPr>
          <w:b/>
          <w:bCs/>
          <w:sz w:val="21"/>
          <w:szCs w:val="21"/>
        </w:rPr>
        <w:t xml:space="preserve">arty”, l’open bar </w:t>
      </w:r>
      <w:r w:rsidR="00BC6420" w:rsidRPr="00BC6420">
        <w:rPr>
          <w:sz w:val="21"/>
          <w:szCs w:val="21"/>
        </w:rPr>
        <w:t>con un bellissimo bancone vintage</w:t>
      </w:r>
      <w:r w:rsidR="00BC6420">
        <w:rPr>
          <w:b/>
          <w:bCs/>
          <w:sz w:val="21"/>
          <w:szCs w:val="21"/>
        </w:rPr>
        <w:t xml:space="preserve"> </w:t>
      </w:r>
      <w:r w:rsidR="00B75683" w:rsidRPr="00A10028">
        <w:rPr>
          <w:sz w:val="21"/>
          <w:szCs w:val="21"/>
        </w:rPr>
        <w:t>oppure un</w:t>
      </w:r>
      <w:r w:rsidR="00B75683" w:rsidRPr="00972A12">
        <w:rPr>
          <w:b/>
          <w:bCs/>
          <w:sz w:val="21"/>
          <w:szCs w:val="21"/>
        </w:rPr>
        <w:t xml:space="preserve"> </w:t>
      </w:r>
      <w:r w:rsidR="00A10028">
        <w:rPr>
          <w:b/>
          <w:bCs/>
          <w:sz w:val="21"/>
          <w:szCs w:val="21"/>
        </w:rPr>
        <w:t>originale</w:t>
      </w:r>
      <w:r w:rsidR="00B75683" w:rsidRPr="00972A12">
        <w:rPr>
          <w:b/>
          <w:bCs/>
          <w:sz w:val="21"/>
          <w:szCs w:val="21"/>
        </w:rPr>
        <w:t xml:space="preserve"> buffet </w:t>
      </w:r>
      <w:r w:rsidR="00A10028">
        <w:rPr>
          <w:b/>
          <w:bCs/>
          <w:sz w:val="21"/>
          <w:szCs w:val="21"/>
        </w:rPr>
        <w:t xml:space="preserve">Barbecue Chic Nic </w:t>
      </w:r>
      <w:r w:rsidR="00A10028" w:rsidRPr="00A10028">
        <w:rPr>
          <w:sz w:val="21"/>
          <w:szCs w:val="21"/>
        </w:rPr>
        <w:t>(</w:t>
      </w:r>
      <w:r w:rsidR="00D27ACC">
        <w:rPr>
          <w:sz w:val="21"/>
          <w:szCs w:val="21"/>
        </w:rPr>
        <w:t>a base di</w:t>
      </w:r>
      <w:r w:rsidR="00A10028" w:rsidRPr="00A10028">
        <w:rPr>
          <w:sz w:val="21"/>
          <w:szCs w:val="21"/>
        </w:rPr>
        <w:t xml:space="preserve"> panzanella, </w:t>
      </w:r>
      <w:r w:rsidR="00A10028">
        <w:rPr>
          <w:sz w:val="21"/>
          <w:szCs w:val="21"/>
        </w:rPr>
        <w:t xml:space="preserve">insalate, </w:t>
      </w:r>
      <w:r w:rsidR="00A10028" w:rsidRPr="00A10028">
        <w:rPr>
          <w:sz w:val="21"/>
          <w:szCs w:val="21"/>
        </w:rPr>
        <w:t>crostini toscani, costine e pollo serviti direttamente dalla griglia</w:t>
      </w:r>
      <w:r w:rsidR="00A10028">
        <w:rPr>
          <w:sz w:val="21"/>
          <w:szCs w:val="21"/>
        </w:rPr>
        <w:t xml:space="preserve">). </w:t>
      </w:r>
      <w:r w:rsidR="00B75683" w:rsidRPr="001B6EA5">
        <w:rPr>
          <w:sz w:val="21"/>
          <w:szCs w:val="21"/>
        </w:rPr>
        <w:t xml:space="preserve">Quando al tramonto la calda luce toscana </w:t>
      </w:r>
      <w:r w:rsidR="001B6EA5">
        <w:rPr>
          <w:sz w:val="21"/>
          <w:szCs w:val="21"/>
        </w:rPr>
        <w:t>avvolge</w:t>
      </w:r>
      <w:r w:rsidR="00B75683" w:rsidRPr="001B6EA5">
        <w:rPr>
          <w:sz w:val="21"/>
          <w:szCs w:val="21"/>
        </w:rPr>
        <w:t xml:space="preserve"> </w:t>
      </w:r>
      <w:proofErr w:type="gramStart"/>
      <w:r w:rsidR="00B75683" w:rsidRPr="001B6EA5">
        <w:rPr>
          <w:sz w:val="21"/>
          <w:szCs w:val="21"/>
        </w:rPr>
        <w:t>la location</w:t>
      </w:r>
      <w:proofErr w:type="gramEnd"/>
      <w:r w:rsidR="00B75683" w:rsidRPr="001B6EA5">
        <w:rPr>
          <w:sz w:val="21"/>
          <w:szCs w:val="21"/>
        </w:rPr>
        <w:t xml:space="preserve"> </w:t>
      </w:r>
      <w:r w:rsidR="001B6EA5">
        <w:rPr>
          <w:sz w:val="21"/>
          <w:szCs w:val="21"/>
        </w:rPr>
        <w:t>di</w:t>
      </w:r>
      <w:r w:rsidR="00B75683" w:rsidRPr="001B6EA5">
        <w:rPr>
          <w:sz w:val="21"/>
          <w:szCs w:val="21"/>
        </w:rPr>
        <w:t xml:space="preserve"> una luce ancora più affascinante, la festa ha poi il suo culmine con l’immancabile </w:t>
      </w:r>
      <w:r w:rsidR="00B75683" w:rsidRPr="00972A12">
        <w:rPr>
          <w:b/>
          <w:bCs/>
          <w:sz w:val="21"/>
          <w:szCs w:val="21"/>
        </w:rPr>
        <w:t>taglio della torta</w:t>
      </w:r>
      <w:r w:rsidR="00B75683" w:rsidRPr="001B6EA5">
        <w:rPr>
          <w:sz w:val="21"/>
          <w:szCs w:val="21"/>
        </w:rPr>
        <w:t xml:space="preserve">. </w:t>
      </w:r>
    </w:p>
    <w:p w14:paraId="47BF1691" w14:textId="1AA3EB30" w:rsidR="009625AB" w:rsidRPr="00AB0A38" w:rsidRDefault="00B75683" w:rsidP="001B6EA5">
      <w:pPr>
        <w:spacing w:line="36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I </w:t>
      </w:r>
      <w:r w:rsidRPr="00DD2DD8">
        <w:rPr>
          <w:b/>
          <w:bCs/>
          <w:sz w:val="21"/>
          <w:szCs w:val="21"/>
        </w:rPr>
        <w:t>cuochi della struttura</w:t>
      </w:r>
      <w:r>
        <w:rPr>
          <w:sz w:val="21"/>
          <w:szCs w:val="21"/>
        </w:rPr>
        <w:t xml:space="preserve"> possono provvedere interamente al ricevimento</w:t>
      </w:r>
      <w:r w:rsidR="00DD2DD8">
        <w:rPr>
          <w:sz w:val="21"/>
          <w:szCs w:val="21"/>
        </w:rPr>
        <w:t xml:space="preserve"> con uno sfizioso menù toscano</w:t>
      </w:r>
      <w:r w:rsidR="00FD19EE">
        <w:rPr>
          <w:sz w:val="21"/>
          <w:szCs w:val="21"/>
        </w:rPr>
        <w:t xml:space="preserve">, </w:t>
      </w:r>
      <w:r w:rsidR="00FD19EE" w:rsidRPr="00956C46">
        <w:rPr>
          <w:sz w:val="21"/>
          <w:szCs w:val="21"/>
        </w:rPr>
        <w:t xml:space="preserve">con una proposta gourmet per gli amanti del fine </w:t>
      </w:r>
      <w:proofErr w:type="spellStart"/>
      <w:r w:rsidR="00FD19EE" w:rsidRPr="00956C46">
        <w:rPr>
          <w:sz w:val="21"/>
          <w:szCs w:val="21"/>
        </w:rPr>
        <w:t>dining</w:t>
      </w:r>
      <w:proofErr w:type="spellEnd"/>
      <w:r w:rsidR="00FD19EE" w:rsidRPr="00956C46">
        <w:rPr>
          <w:sz w:val="21"/>
          <w:szCs w:val="21"/>
        </w:rPr>
        <w:t xml:space="preserve">, </w:t>
      </w:r>
      <w:r w:rsidRPr="00956C46">
        <w:rPr>
          <w:sz w:val="21"/>
          <w:szCs w:val="21"/>
        </w:rPr>
        <w:t>oppure</w:t>
      </w:r>
      <w:r>
        <w:rPr>
          <w:sz w:val="21"/>
          <w:szCs w:val="21"/>
        </w:rPr>
        <w:t xml:space="preserve"> è possibile </w:t>
      </w:r>
      <w:r w:rsidR="00FD19EE">
        <w:rPr>
          <w:sz w:val="21"/>
          <w:szCs w:val="21"/>
        </w:rPr>
        <w:t>affidarsi</w:t>
      </w:r>
      <w:r>
        <w:rPr>
          <w:sz w:val="21"/>
          <w:szCs w:val="21"/>
        </w:rPr>
        <w:t xml:space="preserve"> </w:t>
      </w:r>
      <w:r w:rsidR="00FD19EE">
        <w:rPr>
          <w:sz w:val="21"/>
          <w:szCs w:val="21"/>
        </w:rPr>
        <w:t>al</w:t>
      </w:r>
      <w:r>
        <w:rPr>
          <w:sz w:val="21"/>
          <w:szCs w:val="21"/>
        </w:rPr>
        <w:t xml:space="preserve"> proprio catering di fiducia.</w:t>
      </w:r>
    </w:p>
    <w:p w14:paraId="0136FB5A" w14:textId="77777777" w:rsidR="009625AB" w:rsidRPr="001B6EA5" w:rsidRDefault="009625AB" w:rsidP="001B6EA5">
      <w:pPr>
        <w:spacing w:line="360" w:lineRule="auto"/>
        <w:jc w:val="both"/>
        <w:rPr>
          <w:rFonts w:eastAsia="Helvetica Neue"/>
          <w:sz w:val="21"/>
          <w:szCs w:val="21"/>
        </w:rPr>
      </w:pPr>
    </w:p>
    <w:p w14:paraId="35556803" w14:textId="77777777" w:rsidR="009625AB" w:rsidRPr="001B6EA5" w:rsidRDefault="00A90E43" w:rsidP="001B6EA5">
      <w:pPr>
        <w:spacing w:line="360" w:lineRule="auto"/>
        <w:rPr>
          <w:rFonts w:eastAsia="Helvetica Neue"/>
          <w:b/>
          <w:sz w:val="21"/>
          <w:szCs w:val="21"/>
        </w:rPr>
      </w:pPr>
      <w:r w:rsidRPr="001B6EA5">
        <w:rPr>
          <w:rFonts w:eastAsia="Helvetica Neue"/>
          <w:b/>
          <w:sz w:val="21"/>
          <w:szCs w:val="21"/>
        </w:rPr>
        <w:t xml:space="preserve">Dolcevita </w:t>
      </w:r>
      <w:proofErr w:type="spellStart"/>
      <w:r w:rsidRPr="001B6EA5">
        <w:rPr>
          <w:rFonts w:eastAsia="Helvetica Neue"/>
          <w:b/>
          <w:sz w:val="21"/>
          <w:szCs w:val="21"/>
        </w:rPr>
        <w:t>Valdorcia</w:t>
      </w:r>
      <w:proofErr w:type="spellEnd"/>
    </w:p>
    <w:p w14:paraId="28841D66" w14:textId="77777777" w:rsidR="009625AB" w:rsidRPr="001B6EA5" w:rsidRDefault="00A90E43" w:rsidP="001B6EA5">
      <w:pPr>
        <w:spacing w:line="360" w:lineRule="auto"/>
        <w:rPr>
          <w:rFonts w:eastAsia="Helvetica Neue"/>
          <w:sz w:val="21"/>
          <w:szCs w:val="21"/>
        </w:rPr>
      </w:pPr>
      <w:r w:rsidRPr="001B6EA5">
        <w:rPr>
          <w:rFonts w:eastAsia="Helvetica Neue"/>
          <w:sz w:val="21"/>
          <w:szCs w:val="21"/>
        </w:rPr>
        <w:t>Telefono: 0577 1700345</w:t>
      </w:r>
    </w:p>
    <w:p w14:paraId="6F689D05" w14:textId="77777777" w:rsidR="009625AB" w:rsidRPr="001B6EA5" w:rsidRDefault="00A90E43" w:rsidP="001B6EA5">
      <w:pPr>
        <w:spacing w:line="360" w:lineRule="auto"/>
        <w:rPr>
          <w:rFonts w:eastAsia="Helvetica Neue"/>
          <w:sz w:val="21"/>
          <w:szCs w:val="21"/>
        </w:rPr>
      </w:pPr>
      <w:r w:rsidRPr="001B6EA5">
        <w:rPr>
          <w:rFonts w:eastAsia="Helvetica Neue"/>
          <w:sz w:val="21"/>
          <w:szCs w:val="21"/>
        </w:rPr>
        <w:t>E-mail: info@dolcevitavaldorcia.com</w:t>
      </w:r>
    </w:p>
    <w:p w14:paraId="1B5CAB89" w14:textId="77777777" w:rsidR="009625AB" w:rsidRPr="001B6EA5" w:rsidRDefault="00A90E43" w:rsidP="001B6EA5">
      <w:pPr>
        <w:spacing w:line="360" w:lineRule="auto"/>
        <w:rPr>
          <w:rFonts w:eastAsia="Helvetica Neue"/>
          <w:sz w:val="21"/>
          <w:szCs w:val="21"/>
        </w:rPr>
      </w:pPr>
      <w:r w:rsidRPr="001B6EA5">
        <w:rPr>
          <w:rFonts w:eastAsia="Helvetica Neue"/>
          <w:sz w:val="21"/>
          <w:szCs w:val="21"/>
        </w:rPr>
        <w:t xml:space="preserve">Internet: </w:t>
      </w:r>
      <w:hyperlink r:id="rId5">
        <w:r w:rsidRPr="001B6EA5">
          <w:rPr>
            <w:rFonts w:eastAsia="Helvetica Neue"/>
            <w:color w:val="1155CC"/>
            <w:sz w:val="21"/>
            <w:szCs w:val="21"/>
            <w:u w:val="single"/>
          </w:rPr>
          <w:t>www.dolcevitavaldorcia.com</w:t>
        </w:r>
      </w:hyperlink>
    </w:p>
    <w:p w14:paraId="4D2D796A" w14:textId="77777777" w:rsidR="009625AB" w:rsidRPr="001B6EA5" w:rsidRDefault="009625AB" w:rsidP="001B6EA5">
      <w:pPr>
        <w:spacing w:line="360" w:lineRule="auto"/>
        <w:jc w:val="both"/>
        <w:rPr>
          <w:rFonts w:eastAsia="Helvetica Neue"/>
          <w:b/>
          <w:sz w:val="21"/>
          <w:szCs w:val="21"/>
        </w:rPr>
      </w:pPr>
    </w:p>
    <w:p w14:paraId="6497BEC2" w14:textId="77777777" w:rsidR="009625AB" w:rsidRPr="001B6EA5" w:rsidRDefault="00A90E43">
      <w:pPr>
        <w:spacing w:before="280" w:after="280" w:line="240" w:lineRule="auto"/>
        <w:jc w:val="center"/>
        <w:rPr>
          <w:rFonts w:eastAsia="Helvetica Neue"/>
          <w:b/>
          <w:sz w:val="18"/>
          <w:szCs w:val="18"/>
        </w:rPr>
      </w:pPr>
      <w:r w:rsidRPr="001B6EA5">
        <w:rPr>
          <w:rFonts w:eastAsia="Helvetica Neue"/>
          <w:b/>
          <w:noProof/>
          <w:sz w:val="18"/>
          <w:szCs w:val="18"/>
        </w:rPr>
        <w:drawing>
          <wp:inline distT="0" distB="0" distL="0" distR="0" wp14:anchorId="4B6E8915" wp14:editId="6A8DC9A3">
            <wp:extent cx="1356995" cy="1356995"/>
            <wp:effectExtent l="0" t="0" r="0" b="0"/>
            <wp:docPr id="2" name="Immagin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l="-9" t="-9" r="-10" b="-10"/>
                    <a:stretch>
                      <a:fillRect/>
                    </a:stretch>
                  </pic:blipFill>
                  <pic:spPr>
                    <a:xfrm>
                      <a:off x="0" y="0"/>
                      <a:ext cx="1356995" cy="13569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C7DFDDB" w14:textId="77777777" w:rsidR="009625AB" w:rsidRPr="001B6EA5" w:rsidRDefault="00A90E43">
      <w:pPr>
        <w:spacing w:line="240" w:lineRule="auto"/>
        <w:jc w:val="center"/>
        <w:rPr>
          <w:rFonts w:eastAsia="Helvetica Neue"/>
          <w:sz w:val="18"/>
          <w:szCs w:val="18"/>
        </w:rPr>
      </w:pPr>
      <w:r w:rsidRPr="001B6EA5">
        <w:rPr>
          <w:rFonts w:eastAsia="Helvetica Neue"/>
          <w:b/>
          <w:sz w:val="18"/>
          <w:szCs w:val="18"/>
        </w:rPr>
        <w:t>Per la stampa</w:t>
      </w:r>
    </w:p>
    <w:p w14:paraId="78808B2E" w14:textId="77777777" w:rsidR="009625AB" w:rsidRPr="001B6EA5" w:rsidRDefault="00A90E43">
      <w:pPr>
        <w:spacing w:line="240" w:lineRule="auto"/>
        <w:jc w:val="center"/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lastRenderedPageBreak/>
        <w:t>Raffaelli Consulting - Public Relations</w:t>
      </w:r>
    </w:p>
    <w:p w14:paraId="76684EA1" w14:textId="77777777" w:rsidR="009625AB" w:rsidRPr="001B6EA5" w:rsidRDefault="00A90E43">
      <w:pPr>
        <w:spacing w:line="240" w:lineRule="auto"/>
        <w:jc w:val="center"/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t>Bolzano | Sirmione | Milano</w:t>
      </w:r>
    </w:p>
    <w:p w14:paraId="1A9D7E7C" w14:textId="77777777" w:rsidR="009625AB" w:rsidRPr="001B6EA5" w:rsidRDefault="00000000">
      <w:pPr>
        <w:spacing w:line="240" w:lineRule="auto"/>
        <w:jc w:val="center"/>
        <w:rPr>
          <w:rFonts w:eastAsia="Helvetica Neue"/>
          <w:sz w:val="18"/>
          <w:szCs w:val="18"/>
        </w:rPr>
      </w:pPr>
      <w:hyperlink r:id="rId7">
        <w:r w:rsidR="00A90E43" w:rsidRPr="001B6EA5">
          <w:rPr>
            <w:rFonts w:eastAsia="Helvetica Neue"/>
            <w:color w:val="0000FF"/>
            <w:sz w:val="18"/>
            <w:szCs w:val="18"/>
            <w:u w:val="single"/>
          </w:rPr>
          <w:t>www.raffaelli-consulting.com</w:t>
        </w:r>
      </w:hyperlink>
    </w:p>
    <w:p w14:paraId="270A2899" w14:textId="77777777" w:rsidR="009625AB" w:rsidRPr="001B6EA5" w:rsidRDefault="00A90E43">
      <w:pPr>
        <w:spacing w:line="240" w:lineRule="auto"/>
        <w:jc w:val="center"/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t> </w:t>
      </w:r>
    </w:p>
    <w:p w14:paraId="4BC44F59" w14:textId="77777777" w:rsidR="009625AB" w:rsidRPr="001B6EA5" w:rsidRDefault="00A90E43">
      <w:pPr>
        <w:spacing w:line="240" w:lineRule="auto"/>
        <w:jc w:val="center"/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t>Egon Raffaelli | Tel.: +39 338 43 07 886 7 | </w:t>
      </w:r>
      <w:hyperlink r:id="rId8">
        <w:r w:rsidRPr="001B6EA5">
          <w:rPr>
            <w:rFonts w:eastAsia="Helvetica Neue"/>
            <w:color w:val="0000FF"/>
            <w:sz w:val="18"/>
            <w:szCs w:val="18"/>
            <w:u w:val="single"/>
          </w:rPr>
          <w:t>egon@raffaelli-consulting.com</w:t>
        </w:r>
      </w:hyperlink>
    </w:p>
    <w:p w14:paraId="4524D409" w14:textId="77777777" w:rsidR="009625AB" w:rsidRPr="001B6EA5" w:rsidRDefault="00A90E43">
      <w:pPr>
        <w:spacing w:line="240" w:lineRule="auto"/>
        <w:jc w:val="center"/>
        <w:rPr>
          <w:rFonts w:eastAsia="Helvetica Neue"/>
          <w:sz w:val="18"/>
          <w:szCs w:val="18"/>
        </w:rPr>
      </w:pPr>
      <w:r w:rsidRPr="001B6EA5">
        <w:rPr>
          <w:rFonts w:eastAsia="Helvetica Neue"/>
          <w:sz w:val="18"/>
          <w:szCs w:val="18"/>
        </w:rPr>
        <w:t xml:space="preserve">Simona </w:t>
      </w:r>
      <w:proofErr w:type="spellStart"/>
      <w:r w:rsidRPr="001B6EA5">
        <w:rPr>
          <w:rFonts w:eastAsia="Helvetica Neue"/>
          <w:sz w:val="18"/>
          <w:szCs w:val="18"/>
        </w:rPr>
        <w:t>Recanatini</w:t>
      </w:r>
      <w:proofErr w:type="spellEnd"/>
      <w:r w:rsidRPr="001B6EA5">
        <w:rPr>
          <w:rFonts w:eastAsia="Helvetica Neue"/>
          <w:sz w:val="18"/>
          <w:szCs w:val="18"/>
        </w:rPr>
        <w:t xml:space="preserve"> | Tel.: + 339 23 69 745 | </w:t>
      </w:r>
      <w:hyperlink r:id="rId9">
        <w:r w:rsidRPr="001B6EA5">
          <w:rPr>
            <w:rFonts w:eastAsia="Helvetica Neue"/>
            <w:color w:val="0000FF"/>
            <w:sz w:val="18"/>
            <w:szCs w:val="18"/>
            <w:u w:val="single"/>
          </w:rPr>
          <w:t>simona@raffaelli-consulting.com</w:t>
        </w:r>
      </w:hyperlink>
    </w:p>
    <w:p w14:paraId="30E73AC8" w14:textId="77777777" w:rsidR="009625AB" w:rsidRPr="001B6EA5" w:rsidRDefault="009625AB"/>
    <w:sectPr w:rsidR="009625AB" w:rsidRPr="001B6EA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5AB"/>
    <w:rsid w:val="000B025A"/>
    <w:rsid w:val="001B6EA5"/>
    <w:rsid w:val="003B44A0"/>
    <w:rsid w:val="003C59A7"/>
    <w:rsid w:val="004714D6"/>
    <w:rsid w:val="00570969"/>
    <w:rsid w:val="005755C4"/>
    <w:rsid w:val="006D7AA4"/>
    <w:rsid w:val="00765182"/>
    <w:rsid w:val="007708B2"/>
    <w:rsid w:val="008747DF"/>
    <w:rsid w:val="008C0025"/>
    <w:rsid w:val="00956C46"/>
    <w:rsid w:val="009625AB"/>
    <w:rsid w:val="00972A12"/>
    <w:rsid w:val="00A10028"/>
    <w:rsid w:val="00A5639E"/>
    <w:rsid w:val="00A63603"/>
    <w:rsid w:val="00A90E43"/>
    <w:rsid w:val="00AB0A38"/>
    <w:rsid w:val="00B75683"/>
    <w:rsid w:val="00B816A7"/>
    <w:rsid w:val="00BC6420"/>
    <w:rsid w:val="00BE4561"/>
    <w:rsid w:val="00BF3DEB"/>
    <w:rsid w:val="00D27ACC"/>
    <w:rsid w:val="00DD2DD8"/>
    <w:rsid w:val="00FD19EE"/>
    <w:rsid w:val="00FE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E96FF0"/>
  <w15:docId w15:val="{E9F3B4F7-B5A1-3A46-A192-8C8A4057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gon@raffaelli-consulti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raffaelli-consulting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hyperlink" Target="http://www.dolcevitavaldorcia.com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mailto:simona@raffaelli-consulting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1027</Words>
  <Characters>5857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Egon Raffaelli</cp:lastModifiedBy>
  <cp:revision>2</cp:revision>
  <dcterms:created xsi:type="dcterms:W3CDTF">2024-04-03T07:27:00Z</dcterms:created>
  <dcterms:modified xsi:type="dcterms:W3CDTF">2024-04-03T07:27:00Z</dcterms:modified>
</cp:coreProperties>
</file>