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1DE8" w14:textId="77777777" w:rsidR="00345BA2" w:rsidRPr="00BC4EE7" w:rsidRDefault="005B1874" w:rsidP="00BC4EE7">
      <w:pPr>
        <w:spacing w:line="360" w:lineRule="auto"/>
        <w:rPr>
          <w:sz w:val="13"/>
          <w:szCs w:val="13"/>
        </w:rPr>
      </w:pPr>
      <w:r w:rsidRPr="00DC6201">
        <w:rPr>
          <w:sz w:val="13"/>
          <w:szCs w:val="13"/>
        </w:rPr>
        <w:t xml:space="preserve">COMUNICATO STAMPA | </w:t>
      </w:r>
      <w:r>
        <w:rPr>
          <w:sz w:val="13"/>
          <w:szCs w:val="13"/>
        </w:rPr>
        <w:t>ESTATE</w:t>
      </w:r>
      <w:r w:rsidRPr="00DC6201">
        <w:rPr>
          <w:sz w:val="13"/>
          <w:szCs w:val="13"/>
        </w:rPr>
        <w:t xml:space="preserve"> 202</w:t>
      </w:r>
      <w:r>
        <w:rPr>
          <w:sz w:val="13"/>
          <w:szCs w:val="13"/>
        </w:rPr>
        <w:t>5 | HOTEL BEETHOVEN WIEN – VIENNA, AUSTRIA</w:t>
      </w:r>
    </w:p>
    <w:p w14:paraId="7A1E1FA0" w14:textId="77777777" w:rsidR="00345BA2" w:rsidRDefault="00345BA2"/>
    <w:p w14:paraId="18BC78B9" w14:textId="77777777" w:rsidR="00D14FE6" w:rsidRDefault="00D14FE6" w:rsidP="006A772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14FE6">
        <w:rPr>
          <w:rFonts w:ascii="Arial" w:hAnsi="Arial" w:cs="Arial"/>
          <w:b/>
          <w:bCs/>
          <w:sz w:val="28"/>
          <w:szCs w:val="28"/>
        </w:rPr>
        <w:t>L’estate glam dell’Hotel Beethoven Wien,</w:t>
      </w:r>
      <w:r w:rsidRPr="00D14FE6">
        <w:rPr>
          <w:rFonts w:ascii="Arial" w:hAnsi="Arial" w:cs="Arial"/>
          <w:b/>
          <w:bCs/>
          <w:sz w:val="28"/>
          <w:szCs w:val="28"/>
        </w:rPr>
        <w:br/>
        <w:t>gioiello di charme nel cuore pulsante della città sul Danubio,</w:t>
      </w:r>
      <w:r w:rsidRPr="00D14FE6">
        <w:rPr>
          <w:rFonts w:ascii="Arial" w:hAnsi="Arial" w:cs="Arial"/>
          <w:b/>
          <w:bCs/>
          <w:sz w:val="28"/>
          <w:szCs w:val="28"/>
        </w:rPr>
        <w:br/>
        <w:t xml:space="preserve">che incarna perfettamente </w:t>
      </w:r>
    </w:p>
    <w:p w14:paraId="6562E537" w14:textId="1170140C" w:rsidR="00E90782" w:rsidRDefault="00D14FE6" w:rsidP="006A772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14FE6">
        <w:rPr>
          <w:rFonts w:ascii="Arial" w:hAnsi="Arial" w:cs="Arial"/>
          <w:b/>
          <w:bCs/>
          <w:sz w:val="28"/>
          <w:szCs w:val="28"/>
        </w:rPr>
        <w:t>l’autentico spirito viennese - un amore senza fine.</w:t>
      </w:r>
    </w:p>
    <w:p w14:paraId="13BDC4BD" w14:textId="77777777" w:rsidR="00D14FE6" w:rsidRDefault="00D14FE6" w:rsidP="006A772F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E932E05" w14:textId="572D4BFE" w:rsidR="00E90782" w:rsidRPr="008D0440" w:rsidRDefault="00835EA0" w:rsidP="00E9078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0440">
        <w:rPr>
          <w:rFonts w:ascii="Arial" w:hAnsi="Arial" w:cs="Arial"/>
          <w:sz w:val="22"/>
          <w:szCs w:val="22"/>
        </w:rPr>
        <w:t xml:space="preserve">Nel cuore della città più vivibile al mondo, tra architetture maestose e melodie immortali, si trova </w:t>
      </w:r>
      <w:r w:rsidR="006A772F" w:rsidRPr="008D0440">
        <w:rPr>
          <w:rFonts w:ascii="Arial" w:hAnsi="Arial" w:cs="Arial"/>
          <w:b/>
          <w:sz w:val="22"/>
          <w:szCs w:val="22"/>
        </w:rPr>
        <w:t>l’Hotel Beethoven Wien,</w:t>
      </w:r>
      <w:r w:rsidR="00E90782" w:rsidRPr="008D0440">
        <w:rPr>
          <w:rFonts w:ascii="Arial" w:hAnsi="Arial" w:cs="Arial"/>
          <w:sz w:val="22"/>
          <w:szCs w:val="22"/>
        </w:rPr>
        <w:t xml:space="preserve"> </w:t>
      </w:r>
      <w:r w:rsidRPr="008D0440">
        <w:rPr>
          <w:rFonts w:ascii="Arial" w:hAnsi="Arial" w:cs="Arial"/>
          <w:sz w:val="22"/>
          <w:szCs w:val="22"/>
        </w:rPr>
        <w:t xml:space="preserve">un </w:t>
      </w:r>
      <w:r w:rsidR="006A772F" w:rsidRPr="008D0440">
        <w:rPr>
          <w:rFonts w:ascii="Arial" w:hAnsi="Arial" w:cs="Arial"/>
          <w:sz w:val="22"/>
          <w:szCs w:val="22"/>
        </w:rPr>
        <w:t>indirizzo</w:t>
      </w:r>
      <w:r w:rsidRPr="008D0440">
        <w:rPr>
          <w:rFonts w:ascii="Arial" w:hAnsi="Arial" w:cs="Arial"/>
          <w:sz w:val="22"/>
          <w:szCs w:val="22"/>
        </w:rPr>
        <w:t xml:space="preserve"> raffinato dove si brinda sulle note di Strauss e si dorme immersi nella storia.</w:t>
      </w:r>
      <w:r w:rsidR="00E90782" w:rsidRPr="008D0440">
        <w:rPr>
          <w:rFonts w:ascii="Arial" w:hAnsi="Arial" w:cs="Arial"/>
          <w:sz w:val="22"/>
          <w:szCs w:val="22"/>
        </w:rPr>
        <w:t xml:space="preserve"> </w:t>
      </w:r>
    </w:p>
    <w:p w14:paraId="00AACDB3" w14:textId="77777777" w:rsidR="00E90782" w:rsidRPr="008D0440" w:rsidRDefault="00E90782" w:rsidP="00E9078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0440">
        <w:rPr>
          <w:rFonts w:ascii="Arial" w:hAnsi="Arial" w:cs="Arial"/>
          <w:sz w:val="22"/>
          <w:szCs w:val="22"/>
        </w:rPr>
        <w:t xml:space="preserve">E con la bella stagione a Vienna torna la tradizione dei </w:t>
      </w:r>
      <w:proofErr w:type="spellStart"/>
      <w:r w:rsidRPr="008D0440">
        <w:rPr>
          <w:rFonts w:ascii="Arial" w:hAnsi="Arial" w:cs="Arial"/>
          <w:b/>
          <w:bCs/>
          <w:sz w:val="22"/>
          <w:szCs w:val="22"/>
        </w:rPr>
        <w:t>Schanigarten</w:t>
      </w:r>
      <w:proofErr w:type="spellEnd"/>
      <w:r w:rsidRPr="008D0440">
        <w:rPr>
          <w:rFonts w:ascii="Arial" w:hAnsi="Arial" w:cs="Arial"/>
          <w:sz w:val="22"/>
          <w:szCs w:val="22"/>
        </w:rPr>
        <w:t xml:space="preserve"> viennesi, </w:t>
      </w:r>
    </w:p>
    <w:p w14:paraId="2C6737F4" w14:textId="7BA1376B" w:rsidR="00345BA2" w:rsidRPr="008D0440" w:rsidRDefault="00E90782" w:rsidP="00E9078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0440">
        <w:rPr>
          <w:rFonts w:ascii="Arial" w:hAnsi="Arial" w:cs="Arial"/>
          <w:sz w:val="22"/>
          <w:szCs w:val="22"/>
        </w:rPr>
        <w:t xml:space="preserve">i tipici bar all’aperto, delle </w:t>
      </w:r>
      <w:r w:rsidRPr="008D0440">
        <w:rPr>
          <w:rFonts w:ascii="Arial" w:hAnsi="Arial" w:cs="Arial"/>
          <w:b/>
          <w:bCs/>
          <w:sz w:val="22"/>
          <w:szCs w:val="22"/>
        </w:rPr>
        <w:t xml:space="preserve">spiagge sul Danubio e dei </w:t>
      </w:r>
      <w:proofErr w:type="spellStart"/>
      <w:r w:rsidRPr="008D0440">
        <w:rPr>
          <w:rFonts w:ascii="Arial" w:hAnsi="Arial" w:cs="Arial"/>
          <w:b/>
          <w:bCs/>
          <w:sz w:val="22"/>
          <w:szCs w:val="22"/>
        </w:rPr>
        <w:t>pic</w:t>
      </w:r>
      <w:proofErr w:type="spellEnd"/>
      <w:r w:rsidRPr="008D044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D0440">
        <w:rPr>
          <w:rFonts w:ascii="Arial" w:hAnsi="Arial" w:cs="Arial"/>
          <w:b/>
          <w:bCs/>
          <w:sz w:val="22"/>
          <w:szCs w:val="22"/>
        </w:rPr>
        <w:t>nic</w:t>
      </w:r>
      <w:proofErr w:type="spellEnd"/>
      <w:r w:rsidRPr="008D0440">
        <w:rPr>
          <w:rFonts w:ascii="Arial" w:hAnsi="Arial" w:cs="Arial"/>
          <w:b/>
          <w:bCs/>
          <w:sz w:val="22"/>
          <w:szCs w:val="22"/>
        </w:rPr>
        <w:t xml:space="preserve"> </w:t>
      </w:r>
      <w:r w:rsidRPr="008D0440">
        <w:rPr>
          <w:rFonts w:ascii="Arial" w:hAnsi="Arial" w:cs="Arial"/>
          <w:sz w:val="22"/>
          <w:szCs w:val="22"/>
        </w:rPr>
        <w:t>(anche sull’acqua).</w:t>
      </w:r>
      <w:r w:rsidR="00835EA0" w:rsidRPr="008D0440">
        <w:rPr>
          <w:rFonts w:ascii="Arial" w:hAnsi="Arial" w:cs="Arial"/>
          <w:sz w:val="22"/>
          <w:szCs w:val="22"/>
        </w:rPr>
        <w:br/>
      </w:r>
      <w:r w:rsidR="00835EA0" w:rsidRPr="008D0440">
        <w:rPr>
          <w:rFonts w:ascii="Arial" w:hAnsi="Arial" w:cs="Arial"/>
          <w:b/>
          <w:bCs/>
          <w:sz w:val="22"/>
          <w:szCs w:val="22"/>
        </w:rPr>
        <w:t xml:space="preserve">Un </w:t>
      </w:r>
      <w:proofErr w:type="gramStart"/>
      <w:r w:rsidR="00835EA0" w:rsidRPr="008D0440">
        <w:rPr>
          <w:rFonts w:ascii="Arial" w:hAnsi="Arial" w:cs="Arial"/>
          <w:b/>
          <w:bCs/>
          <w:sz w:val="22"/>
          <w:szCs w:val="22"/>
        </w:rPr>
        <w:t>weekend</w:t>
      </w:r>
      <w:proofErr w:type="gramEnd"/>
      <w:r w:rsidR="00835EA0" w:rsidRPr="008D0440">
        <w:rPr>
          <w:rFonts w:ascii="Arial" w:hAnsi="Arial" w:cs="Arial"/>
          <w:b/>
          <w:bCs/>
          <w:sz w:val="22"/>
          <w:szCs w:val="22"/>
        </w:rPr>
        <w:t xml:space="preserve"> qui è molto più di una fuga: è un viaggio nell’eleganza senza tempo</w:t>
      </w:r>
      <w:r w:rsidRPr="008D0440">
        <w:rPr>
          <w:rFonts w:ascii="Arial" w:hAnsi="Arial" w:cs="Arial"/>
          <w:b/>
          <w:bCs/>
          <w:sz w:val="22"/>
          <w:szCs w:val="22"/>
        </w:rPr>
        <w:t xml:space="preserve">, </w:t>
      </w:r>
      <w:r w:rsidRPr="008D0440">
        <w:rPr>
          <w:rFonts w:ascii="Arial" w:hAnsi="Arial" w:cs="Arial"/>
          <w:sz w:val="22"/>
          <w:szCs w:val="22"/>
        </w:rPr>
        <w:t>dove</w:t>
      </w:r>
      <w:r w:rsidRPr="008D0440">
        <w:rPr>
          <w:rFonts w:ascii="Arial" w:hAnsi="Arial" w:cs="Arial"/>
          <w:b/>
          <w:bCs/>
          <w:sz w:val="22"/>
          <w:szCs w:val="22"/>
        </w:rPr>
        <w:t xml:space="preserve"> </w:t>
      </w:r>
      <w:r w:rsidRPr="008D0440">
        <w:rPr>
          <w:rFonts w:ascii="Arial" w:hAnsi="Arial" w:cs="Arial"/>
          <w:sz w:val="22"/>
          <w:szCs w:val="22"/>
        </w:rPr>
        <w:t>ogni angolo vibra di bellezza, cultura e armonia.</w:t>
      </w:r>
    </w:p>
    <w:p w14:paraId="3E7A4756" w14:textId="097C7119" w:rsidR="00E90782" w:rsidRDefault="00E90782" w:rsidP="00E9078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D0440">
        <w:rPr>
          <w:rFonts w:ascii="Arial" w:hAnsi="Arial" w:cs="Arial"/>
          <w:b/>
          <w:bCs/>
          <w:sz w:val="22"/>
          <w:szCs w:val="22"/>
        </w:rPr>
        <w:t>E nel 2025 la capitale austriaca celebra il bicentenario del Re del Valzer:</w:t>
      </w:r>
      <w:r w:rsidR="008D0440" w:rsidRPr="008D0440">
        <w:rPr>
          <w:rFonts w:ascii="Arial" w:hAnsi="Arial" w:cs="Arial"/>
          <w:b/>
          <w:bCs/>
          <w:sz w:val="22"/>
          <w:szCs w:val="22"/>
        </w:rPr>
        <w:t xml:space="preserve"> Johann Strauss II</w:t>
      </w:r>
      <w:r w:rsidR="008E0959">
        <w:rPr>
          <w:rFonts w:ascii="Arial" w:hAnsi="Arial" w:cs="Arial"/>
          <w:b/>
          <w:bCs/>
          <w:sz w:val="22"/>
          <w:szCs w:val="22"/>
        </w:rPr>
        <w:t>.</w:t>
      </w:r>
    </w:p>
    <w:p w14:paraId="16342530" w14:textId="698365CC" w:rsidR="008D0440" w:rsidRDefault="008D0440" w:rsidP="00E9078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AE7060B" w14:textId="4CE92EB0" w:rsidR="00835EA0" w:rsidRDefault="008D0440" w:rsidP="008D044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2C73E0E3" wp14:editId="5A781C79">
            <wp:extent cx="4301066" cy="2869461"/>
            <wp:effectExtent l="0" t="0" r="4445" b="1270"/>
            <wp:docPr id="965310486" name="Immagine 3" descr="Immagine che contiene edificio, aria aperta, vestiti, perso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310486" name="Immagine 3" descr="Immagine che contiene edificio, aria aperta, vestiti, person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098" cy="2878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102E3" w14:textId="77777777" w:rsidR="008D0440" w:rsidRPr="008D0440" w:rsidRDefault="008D0440" w:rsidP="008D044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D5942B5" w14:textId="77777777" w:rsidR="00D14FE6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 xml:space="preserve">A solo un’ora di volo dall’Italia – o un viaggio in treno che diventa già parte del piacere – </w:t>
      </w:r>
      <w:r w:rsidRPr="00835EA0">
        <w:rPr>
          <w:rFonts w:ascii="Arial" w:hAnsi="Arial" w:cs="Arial"/>
          <w:b/>
          <w:bCs/>
          <w:sz w:val="20"/>
          <w:szCs w:val="20"/>
        </w:rPr>
        <w:t>Vienna</w:t>
      </w:r>
      <w:r w:rsidRPr="00835EA0">
        <w:rPr>
          <w:rFonts w:ascii="Arial" w:hAnsi="Arial" w:cs="Arial"/>
          <w:sz w:val="20"/>
          <w:szCs w:val="20"/>
        </w:rPr>
        <w:t xml:space="preserve"> accoglie i visitatori con la sua eleganza discreta, l’arte che affiora da ogni facciata, la musica che pulsa tra le pietre delle sue piazze.</w:t>
      </w:r>
      <w:r w:rsidR="00E90782">
        <w:rPr>
          <w:rFonts w:ascii="Arial" w:hAnsi="Arial" w:cs="Arial"/>
          <w:sz w:val="20"/>
          <w:szCs w:val="20"/>
        </w:rPr>
        <w:t xml:space="preserve"> </w:t>
      </w:r>
      <w:r w:rsidRPr="00835EA0">
        <w:rPr>
          <w:rFonts w:ascii="Arial" w:hAnsi="Arial" w:cs="Arial"/>
          <w:sz w:val="20"/>
          <w:szCs w:val="20"/>
        </w:rPr>
        <w:t xml:space="preserve">Nel 2025, la città si veste a festa per celebrare il </w:t>
      </w:r>
      <w:r w:rsidRPr="00835EA0">
        <w:rPr>
          <w:rFonts w:ascii="Arial" w:hAnsi="Arial" w:cs="Arial"/>
          <w:b/>
          <w:bCs/>
          <w:sz w:val="20"/>
          <w:szCs w:val="20"/>
        </w:rPr>
        <w:t>bicentenario di Johann Strauss II</w:t>
      </w:r>
      <w:r w:rsidRPr="00835EA0">
        <w:rPr>
          <w:rFonts w:ascii="Arial" w:hAnsi="Arial" w:cs="Arial"/>
          <w:sz w:val="20"/>
          <w:szCs w:val="20"/>
        </w:rPr>
        <w:t>, il leggendario “Re del Valzer”, e l’atmosfera si fa ancora più magica: ogni nota, ogni passo, ogni vetrina risuona di bellezza e storia.</w:t>
      </w:r>
      <w:r w:rsidR="00D14FE6">
        <w:rPr>
          <w:rFonts w:ascii="Arial" w:hAnsi="Arial" w:cs="Arial"/>
          <w:sz w:val="20"/>
          <w:szCs w:val="20"/>
        </w:rPr>
        <w:t xml:space="preserve"> </w:t>
      </w:r>
      <w:r w:rsidRPr="00835EA0">
        <w:rPr>
          <w:rFonts w:ascii="Arial" w:hAnsi="Arial" w:cs="Arial"/>
          <w:sz w:val="20"/>
          <w:szCs w:val="20"/>
        </w:rPr>
        <w:t xml:space="preserve">Nel cuore del </w:t>
      </w:r>
      <w:r w:rsidRPr="00835EA0">
        <w:rPr>
          <w:rFonts w:ascii="Arial" w:hAnsi="Arial" w:cs="Arial"/>
          <w:b/>
          <w:bCs/>
          <w:sz w:val="20"/>
          <w:szCs w:val="20"/>
        </w:rPr>
        <w:t xml:space="preserve">quartiere di </w:t>
      </w:r>
      <w:proofErr w:type="spellStart"/>
      <w:r w:rsidRPr="00835EA0">
        <w:rPr>
          <w:rFonts w:ascii="Arial" w:hAnsi="Arial" w:cs="Arial"/>
          <w:b/>
          <w:bCs/>
          <w:sz w:val="20"/>
          <w:szCs w:val="20"/>
        </w:rPr>
        <w:t>Mariahilf</w:t>
      </w:r>
      <w:proofErr w:type="spellEnd"/>
      <w:r w:rsidRPr="00835EA0">
        <w:rPr>
          <w:rFonts w:ascii="Arial" w:hAnsi="Arial" w:cs="Arial"/>
          <w:sz w:val="20"/>
          <w:szCs w:val="20"/>
        </w:rPr>
        <w:t xml:space="preserve">, tra il fascino bohémien e lo stile neorinascimentale, </w:t>
      </w:r>
      <w:r w:rsidRPr="006A772F">
        <w:rPr>
          <w:rFonts w:ascii="Arial" w:hAnsi="Arial" w:cs="Arial"/>
          <w:sz w:val="20"/>
          <w:szCs w:val="20"/>
        </w:rPr>
        <w:t>si trova</w:t>
      </w:r>
      <w:r w:rsidRPr="00835EA0">
        <w:rPr>
          <w:rFonts w:ascii="Arial" w:hAnsi="Arial" w:cs="Arial"/>
          <w:sz w:val="20"/>
          <w:szCs w:val="20"/>
        </w:rPr>
        <w:t xml:space="preserve"> </w:t>
      </w:r>
      <w:r w:rsidRPr="00835EA0">
        <w:rPr>
          <w:rFonts w:ascii="Arial" w:hAnsi="Arial" w:cs="Arial"/>
          <w:b/>
          <w:bCs/>
          <w:sz w:val="20"/>
          <w:szCs w:val="20"/>
        </w:rPr>
        <w:t>l’Hotel Beethoven Wien</w:t>
      </w:r>
      <w:r w:rsidRPr="00835EA0">
        <w:rPr>
          <w:rFonts w:ascii="Arial" w:hAnsi="Arial" w:cs="Arial"/>
          <w:sz w:val="20"/>
          <w:szCs w:val="20"/>
        </w:rPr>
        <w:t xml:space="preserve">: un </w:t>
      </w:r>
      <w:r w:rsidRPr="00835EA0">
        <w:rPr>
          <w:rFonts w:ascii="Arial" w:hAnsi="Arial" w:cs="Arial"/>
          <w:b/>
          <w:bCs/>
          <w:sz w:val="20"/>
          <w:szCs w:val="20"/>
        </w:rPr>
        <w:t>gioiello di charme</w:t>
      </w:r>
      <w:r w:rsidRPr="00835EA0">
        <w:rPr>
          <w:rFonts w:ascii="Arial" w:hAnsi="Arial" w:cs="Arial"/>
          <w:sz w:val="20"/>
          <w:szCs w:val="20"/>
        </w:rPr>
        <w:t xml:space="preserve"> che incarna, più di ogni altro, lo spirito viennese. </w:t>
      </w:r>
    </w:p>
    <w:p w14:paraId="0A63353E" w14:textId="12D7014B" w:rsidR="008D044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lastRenderedPageBreak/>
        <w:t xml:space="preserve">Elegante, originale, romantico come un valzer, affacciato sulla silenziosa </w:t>
      </w:r>
      <w:proofErr w:type="spellStart"/>
      <w:r w:rsidRPr="00835EA0">
        <w:rPr>
          <w:rFonts w:ascii="Arial" w:hAnsi="Arial" w:cs="Arial"/>
          <w:b/>
          <w:bCs/>
          <w:sz w:val="20"/>
          <w:szCs w:val="20"/>
        </w:rPr>
        <w:t>Papagenogasse</w:t>
      </w:r>
      <w:proofErr w:type="spellEnd"/>
      <w:r w:rsidRPr="00835EA0">
        <w:rPr>
          <w:rFonts w:ascii="Arial" w:hAnsi="Arial" w:cs="Arial"/>
          <w:sz w:val="20"/>
          <w:szCs w:val="20"/>
        </w:rPr>
        <w:t xml:space="preserve">, proprio davanti alla celebre </w:t>
      </w:r>
      <w:r w:rsidRPr="00835EA0">
        <w:rPr>
          <w:rFonts w:ascii="Arial" w:hAnsi="Arial" w:cs="Arial"/>
          <w:b/>
          <w:bCs/>
          <w:sz w:val="20"/>
          <w:szCs w:val="20"/>
        </w:rPr>
        <w:t xml:space="preserve">Porta Papageno del Theater an </w:t>
      </w:r>
      <w:proofErr w:type="spellStart"/>
      <w:r w:rsidRPr="00835EA0">
        <w:rPr>
          <w:rFonts w:ascii="Arial" w:hAnsi="Arial" w:cs="Arial"/>
          <w:b/>
          <w:bCs/>
          <w:sz w:val="20"/>
          <w:szCs w:val="20"/>
        </w:rPr>
        <w:t>der</w:t>
      </w:r>
      <w:proofErr w:type="spellEnd"/>
      <w:r w:rsidRPr="00835EA0">
        <w:rPr>
          <w:rFonts w:ascii="Arial" w:hAnsi="Arial" w:cs="Arial"/>
          <w:b/>
          <w:bCs/>
          <w:sz w:val="20"/>
          <w:szCs w:val="20"/>
        </w:rPr>
        <w:t xml:space="preserve"> Wien</w:t>
      </w:r>
      <w:r w:rsidRPr="00835EA0">
        <w:rPr>
          <w:rFonts w:ascii="Arial" w:hAnsi="Arial" w:cs="Arial"/>
          <w:sz w:val="20"/>
          <w:szCs w:val="20"/>
        </w:rPr>
        <w:t>.</w:t>
      </w:r>
      <w:r w:rsidR="00E90782">
        <w:rPr>
          <w:rFonts w:ascii="Arial" w:hAnsi="Arial" w:cs="Arial"/>
          <w:sz w:val="20"/>
          <w:szCs w:val="20"/>
        </w:rPr>
        <w:t xml:space="preserve"> </w:t>
      </w:r>
      <w:r w:rsidRPr="00835EA0">
        <w:rPr>
          <w:rFonts w:ascii="Arial" w:hAnsi="Arial" w:cs="Arial"/>
          <w:sz w:val="20"/>
          <w:szCs w:val="20"/>
        </w:rPr>
        <w:t xml:space="preserve">Ogni piano, ogni camera, racconta un frammento della cultura austriaca, un’ode a Vienna e alla sua anima artistica. </w:t>
      </w:r>
    </w:p>
    <w:p w14:paraId="16E4EAD0" w14:textId="29C875FD" w:rsidR="00835EA0" w:rsidRPr="00835EA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 xml:space="preserve">Il bar dell’hotel è tra i più amati della città, il design è ricercato, l’accoglienza firmata </w:t>
      </w:r>
      <w:r w:rsidRPr="00835EA0">
        <w:rPr>
          <w:rFonts w:ascii="Arial" w:hAnsi="Arial" w:cs="Arial"/>
          <w:b/>
          <w:bCs/>
          <w:sz w:val="20"/>
          <w:szCs w:val="20"/>
        </w:rPr>
        <w:t>Barbara Ludwig</w:t>
      </w:r>
      <w:r w:rsidRPr="00835EA0">
        <w:rPr>
          <w:rFonts w:ascii="Arial" w:hAnsi="Arial" w:cs="Arial"/>
          <w:sz w:val="20"/>
          <w:szCs w:val="20"/>
        </w:rPr>
        <w:t xml:space="preserve"> – padrona di casa e vera esperta della città – è un viaggio dentro al viaggio.</w:t>
      </w:r>
    </w:p>
    <w:p w14:paraId="6710E382" w14:textId="77777777" w:rsidR="00835EA0" w:rsidRPr="00835EA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b/>
          <w:bCs/>
          <w:sz w:val="20"/>
          <w:szCs w:val="20"/>
        </w:rPr>
        <w:t>L’Hotel Beethoven Wien</w:t>
      </w:r>
      <w:r w:rsidRPr="00835EA0">
        <w:rPr>
          <w:rFonts w:ascii="Arial" w:hAnsi="Arial" w:cs="Arial"/>
          <w:sz w:val="20"/>
          <w:szCs w:val="20"/>
        </w:rPr>
        <w:t xml:space="preserve"> non è solo il luogo perfetto per soggiornare: è </w:t>
      </w:r>
      <w:r w:rsidRPr="00835EA0">
        <w:rPr>
          <w:rFonts w:ascii="Arial" w:hAnsi="Arial" w:cs="Arial"/>
          <w:b/>
          <w:bCs/>
          <w:sz w:val="20"/>
          <w:szCs w:val="20"/>
        </w:rPr>
        <w:t>una dichiarazione d’amore a Vienna</w:t>
      </w:r>
      <w:r w:rsidRPr="00835EA0">
        <w:rPr>
          <w:rFonts w:ascii="Arial" w:hAnsi="Arial" w:cs="Arial"/>
          <w:sz w:val="20"/>
          <w:szCs w:val="20"/>
        </w:rPr>
        <w:t>. Un punto di partenza privilegiato per immergersi negli eventi della primavera viennese, tra concerti, musei e passeggiate sotto i glicini in fiore.</w:t>
      </w:r>
    </w:p>
    <w:p w14:paraId="0DF4EA0A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7C3461F" w14:textId="77777777" w:rsidR="00835EA0" w:rsidRPr="006A772F" w:rsidRDefault="00A121A3" w:rsidP="006A772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A772F">
        <w:rPr>
          <w:rFonts w:ascii="Arial" w:hAnsi="Arial" w:cs="Arial"/>
          <w:b/>
          <w:sz w:val="20"/>
          <w:szCs w:val="20"/>
        </w:rPr>
        <w:t>UN OMAGGIO A STRAUSS E AL VALZER VIENNESE</w:t>
      </w:r>
    </w:p>
    <w:p w14:paraId="6965C77C" w14:textId="77777777" w:rsidR="00835EA0" w:rsidRPr="00835EA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>All’Hotel Beethoven Wien, ogni piano è un</w:t>
      </w:r>
      <w:r w:rsidRPr="006A772F">
        <w:rPr>
          <w:rFonts w:ascii="Arial" w:hAnsi="Arial" w:cs="Arial"/>
          <w:sz w:val="20"/>
          <w:szCs w:val="20"/>
        </w:rPr>
        <w:t xml:space="preserve">’immersione </w:t>
      </w:r>
      <w:r w:rsidRPr="00835EA0">
        <w:rPr>
          <w:rFonts w:ascii="Arial" w:hAnsi="Arial" w:cs="Arial"/>
          <w:sz w:val="20"/>
          <w:szCs w:val="20"/>
        </w:rPr>
        <w:t>nella cultura viennese. Dalle suggestioni dei caffè letterari alla Secessione, dal teatro ai grandi personaggi della città, fino alle audaci donne di fine secolo. Ma è il terzo piano a far battere il cuore agli amanti della musica.</w:t>
      </w:r>
    </w:p>
    <w:p w14:paraId="00A2D10B" w14:textId="77777777" w:rsidR="00835EA0" w:rsidRPr="00835EA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 xml:space="preserve">Chiamato </w:t>
      </w:r>
      <w:r w:rsidRPr="00835EA0">
        <w:rPr>
          <w:rFonts w:ascii="Arial" w:hAnsi="Arial" w:cs="Arial"/>
          <w:b/>
          <w:bCs/>
          <w:sz w:val="20"/>
          <w:szCs w:val="20"/>
        </w:rPr>
        <w:t>“Beethoven e Biedermeier”,</w:t>
      </w:r>
      <w:r w:rsidRPr="00835EA0">
        <w:rPr>
          <w:rFonts w:ascii="Arial" w:hAnsi="Arial" w:cs="Arial"/>
          <w:sz w:val="20"/>
          <w:szCs w:val="20"/>
        </w:rPr>
        <w:t xml:space="preserve"> questo intero piano è un tributo al periodo in cui Vienna si lasciava cullare dal ritmo di tre quarti. Qui, l’atmosfera richiama la grazia sobria dello stile Biedermeier — nato dopo il Congresso di Vienna — e la sua ricerca di equilibrio tra eleganza e semplicità.</w:t>
      </w:r>
    </w:p>
    <w:p w14:paraId="013A432E" w14:textId="77777777" w:rsidR="00835EA0" w:rsidRPr="00835EA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 xml:space="preserve">La </w:t>
      </w:r>
      <w:r w:rsidRPr="00835EA0">
        <w:rPr>
          <w:rFonts w:ascii="Arial" w:hAnsi="Arial" w:cs="Arial"/>
          <w:b/>
          <w:bCs/>
          <w:sz w:val="20"/>
          <w:szCs w:val="20"/>
        </w:rPr>
        <w:t>stanza 309</w:t>
      </w:r>
      <w:r w:rsidRPr="00835EA0">
        <w:rPr>
          <w:rFonts w:ascii="Arial" w:hAnsi="Arial" w:cs="Arial"/>
          <w:sz w:val="20"/>
          <w:szCs w:val="20"/>
        </w:rPr>
        <w:t xml:space="preserve"> è dedicata alla leggendaria dinastia Strauss: padre e figlio, Johann e Johann II, che trasformarono il valzer </w:t>
      </w:r>
      <w:r w:rsidR="00827E6D" w:rsidRPr="006A772F">
        <w:rPr>
          <w:rFonts w:ascii="Arial" w:hAnsi="Arial" w:cs="Arial"/>
          <w:sz w:val="20"/>
          <w:szCs w:val="20"/>
        </w:rPr>
        <w:t>nel</w:t>
      </w:r>
      <w:r w:rsidRPr="00835EA0">
        <w:rPr>
          <w:rFonts w:ascii="Arial" w:hAnsi="Arial" w:cs="Arial"/>
          <w:sz w:val="20"/>
          <w:szCs w:val="20"/>
        </w:rPr>
        <w:t xml:space="preserve"> simbolo stesso della capitale austriaca. Le loro composizioni, eseguite nei salotti e nei teatri più prestigiosi, fecero da colonna sonora a un’epoca intera.</w:t>
      </w:r>
    </w:p>
    <w:p w14:paraId="4A1789B2" w14:textId="77777777" w:rsidR="00E90782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 xml:space="preserve">La </w:t>
      </w:r>
      <w:r w:rsidRPr="00835EA0">
        <w:rPr>
          <w:rFonts w:ascii="Arial" w:hAnsi="Arial" w:cs="Arial"/>
          <w:b/>
          <w:bCs/>
          <w:sz w:val="20"/>
          <w:szCs w:val="20"/>
        </w:rPr>
        <w:t>stanza 304</w:t>
      </w:r>
      <w:r w:rsidRPr="00835EA0">
        <w:rPr>
          <w:rFonts w:ascii="Arial" w:hAnsi="Arial" w:cs="Arial"/>
          <w:sz w:val="20"/>
          <w:szCs w:val="20"/>
        </w:rPr>
        <w:t>, invece, è un vero inno al Valzer viennese. Una celebrazione di quella danza che, inizialmente considerata troppo audace per l’eccessiva vicinanza tra i ballerini, divenne presto popolarissima e profondamente amata. Con il Congresso di Vienna, tutto cominciò a “girare” – letteralmente – su quel ritmo elegante e ipnotico che ancora oggi incanta il mondo.</w:t>
      </w:r>
    </w:p>
    <w:p w14:paraId="4FCA0F30" w14:textId="303DB362" w:rsidR="00835EA0" w:rsidRPr="00835EA0" w:rsidRDefault="00835EA0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35EA0">
        <w:rPr>
          <w:rFonts w:ascii="Arial" w:hAnsi="Arial" w:cs="Arial"/>
          <w:sz w:val="20"/>
          <w:szCs w:val="20"/>
        </w:rPr>
        <w:t>Soggiornare in queste stanze significa vivere un frammento di storia, dove ogni dettaglio parla di musica, società e trasformazione.</w:t>
      </w:r>
      <w:r w:rsidRPr="006A772F">
        <w:rPr>
          <w:rFonts w:ascii="Arial" w:hAnsi="Arial" w:cs="Arial"/>
          <w:sz w:val="20"/>
          <w:szCs w:val="20"/>
        </w:rPr>
        <w:t xml:space="preserve"> </w:t>
      </w:r>
      <w:r w:rsidRPr="00835EA0">
        <w:rPr>
          <w:rFonts w:ascii="Arial" w:hAnsi="Arial" w:cs="Arial"/>
          <w:sz w:val="20"/>
          <w:szCs w:val="20"/>
        </w:rPr>
        <w:t>Un tributo raffinato e vibrante alla città che ha fatto del valzer la sua voce più dolce.</w:t>
      </w:r>
    </w:p>
    <w:p w14:paraId="15B58031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F038834" w14:textId="77777777" w:rsidR="0061369E" w:rsidRPr="00A121A3" w:rsidRDefault="00A121A3" w:rsidP="006A772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121A3">
        <w:rPr>
          <w:rFonts w:ascii="Arial" w:hAnsi="Arial" w:cs="Arial"/>
          <w:b/>
          <w:sz w:val="20"/>
          <w:szCs w:val="20"/>
        </w:rPr>
        <w:t>PER BRINDARE ALLA BELLA STAGIONE</w:t>
      </w:r>
    </w:p>
    <w:p w14:paraId="758D19C4" w14:textId="77777777" w:rsidR="00827E6D" w:rsidRPr="00827E6D" w:rsidRDefault="00827E6D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27E6D">
        <w:rPr>
          <w:rFonts w:ascii="Arial" w:hAnsi="Arial" w:cs="Arial"/>
          <w:sz w:val="20"/>
          <w:szCs w:val="20"/>
        </w:rPr>
        <w:t xml:space="preserve">Quando le giornate si allungano e la luce dorata accarezza i tetti di Vienna, c’è un luogo dove il rito dell’aperitivo diventa pura ispirazione: è il </w:t>
      </w:r>
      <w:r w:rsidRPr="00827E6D">
        <w:rPr>
          <w:rFonts w:ascii="Arial" w:hAnsi="Arial" w:cs="Arial"/>
          <w:b/>
          <w:bCs/>
          <w:sz w:val="20"/>
          <w:szCs w:val="20"/>
        </w:rPr>
        <w:t>Bar LVDWIG</w:t>
      </w:r>
      <w:r w:rsidRPr="00827E6D">
        <w:rPr>
          <w:rFonts w:ascii="Arial" w:hAnsi="Arial" w:cs="Arial"/>
          <w:sz w:val="20"/>
          <w:szCs w:val="20"/>
        </w:rPr>
        <w:t>, al piano terra dell’Hotel Beethoven Wien. Un indirizzo d’autore per veri intenditori, un salotto contemporaneo che mescola eleganza, design e passione mixology.</w:t>
      </w:r>
    </w:p>
    <w:p w14:paraId="41225D2E" w14:textId="77777777" w:rsidR="00827E6D" w:rsidRPr="00827E6D" w:rsidRDefault="00827E6D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27E6D">
        <w:rPr>
          <w:rFonts w:ascii="Arial" w:hAnsi="Arial" w:cs="Arial"/>
          <w:sz w:val="20"/>
          <w:szCs w:val="20"/>
        </w:rPr>
        <w:t xml:space="preserve">Il bar è il regno della </w:t>
      </w:r>
      <w:proofErr w:type="spellStart"/>
      <w:r w:rsidRPr="00827E6D">
        <w:rPr>
          <w:rFonts w:ascii="Arial" w:hAnsi="Arial" w:cs="Arial"/>
          <w:sz w:val="20"/>
          <w:szCs w:val="20"/>
        </w:rPr>
        <w:t>barwoman</w:t>
      </w:r>
      <w:proofErr w:type="spellEnd"/>
      <w:r w:rsidRPr="00827E6D">
        <w:rPr>
          <w:rFonts w:ascii="Arial" w:hAnsi="Arial" w:cs="Arial"/>
          <w:sz w:val="20"/>
          <w:szCs w:val="20"/>
        </w:rPr>
        <w:t xml:space="preserve"> </w:t>
      </w:r>
      <w:r w:rsidRPr="00827E6D">
        <w:rPr>
          <w:rFonts w:ascii="Arial" w:hAnsi="Arial" w:cs="Arial"/>
          <w:b/>
          <w:bCs/>
          <w:sz w:val="20"/>
          <w:szCs w:val="20"/>
        </w:rPr>
        <w:t>Isabella Lombardo</w:t>
      </w:r>
      <w:r w:rsidRPr="00827E6D">
        <w:rPr>
          <w:rFonts w:ascii="Arial" w:hAnsi="Arial" w:cs="Arial"/>
          <w:sz w:val="20"/>
          <w:szCs w:val="20"/>
        </w:rPr>
        <w:t xml:space="preserve">, che guida una carta originale e raffinata: accanto ai grandi classici, spiccano cocktail ispirati alla storia di Vienna e alle sue opere musicali più celebri. Ogni sorso è un viaggio tra note, aneddoti e suggestioni. Il Bar LVDWIG apre le sue porte dalle </w:t>
      </w:r>
      <w:r w:rsidRPr="00827E6D">
        <w:rPr>
          <w:rFonts w:ascii="Arial" w:hAnsi="Arial" w:cs="Arial"/>
          <w:b/>
          <w:bCs/>
          <w:sz w:val="20"/>
          <w:szCs w:val="20"/>
        </w:rPr>
        <w:t>17.00</w:t>
      </w:r>
      <w:r w:rsidRPr="00827E6D">
        <w:rPr>
          <w:rFonts w:ascii="Arial" w:hAnsi="Arial" w:cs="Arial"/>
          <w:sz w:val="20"/>
          <w:szCs w:val="20"/>
        </w:rPr>
        <w:t xml:space="preserve">, e ogni sera si anima di conversazioni, sorrisi e brindisi discreti, nell’atmosfera unica che solo questo angolo di </w:t>
      </w:r>
      <w:proofErr w:type="spellStart"/>
      <w:r w:rsidRPr="00827E6D">
        <w:rPr>
          <w:rFonts w:ascii="Arial" w:hAnsi="Arial" w:cs="Arial"/>
          <w:sz w:val="20"/>
          <w:szCs w:val="20"/>
        </w:rPr>
        <w:t>Mariahilf</w:t>
      </w:r>
      <w:proofErr w:type="spellEnd"/>
      <w:r w:rsidRPr="00827E6D">
        <w:rPr>
          <w:rFonts w:ascii="Arial" w:hAnsi="Arial" w:cs="Arial"/>
          <w:sz w:val="20"/>
          <w:szCs w:val="20"/>
        </w:rPr>
        <w:t xml:space="preserve"> sa offrire.</w:t>
      </w:r>
    </w:p>
    <w:p w14:paraId="5E5D739E" w14:textId="77777777" w:rsidR="00827E6D" w:rsidRPr="00827E6D" w:rsidRDefault="00827E6D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27E6D">
        <w:rPr>
          <w:rFonts w:ascii="Arial" w:hAnsi="Arial" w:cs="Arial"/>
          <w:sz w:val="20"/>
          <w:szCs w:val="20"/>
        </w:rPr>
        <w:t xml:space="preserve">Con l’arrivo della bella stagione, </w:t>
      </w:r>
      <w:r w:rsidRPr="006A772F">
        <w:rPr>
          <w:rFonts w:ascii="Arial" w:hAnsi="Arial" w:cs="Arial"/>
          <w:sz w:val="20"/>
          <w:szCs w:val="20"/>
        </w:rPr>
        <w:t>torna la tradizione dei</w:t>
      </w:r>
      <w:r w:rsidRPr="00827E6D">
        <w:rPr>
          <w:rFonts w:ascii="Arial" w:hAnsi="Arial" w:cs="Arial"/>
          <w:sz w:val="20"/>
          <w:szCs w:val="20"/>
        </w:rPr>
        <w:t xml:space="preserve"> deliziosi </w:t>
      </w:r>
      <w:proofErr w:type="spellStart"/>
      <w:r w:rsidRPr="00827E6D">
        <w:rPr>
          <w:rFonts w:ascii="Arial" w:hAnsi="Arial" w:cs="Arial"/>
          <w:b/>
          <w:bCs/>
          <w:sz w:val="20"/>
          <w:szCs w:val="20"/>
        </w:rPr>
        <w:t>Schanigarten</w:t>
      </w:r>
      <w:proofErr w:type="spellEnd"/>
      <w:r w:rsidRPr="00827E6D">
        <w:rPr>
          <w:rFonts w:ascii="Arial" w:hAnsi="Arial" w:cs="Arial"/>
          <w:sz w:val="20"/>
          <w:szCs w:val="20"/>
        </w:rPr>
        <w:t xml:space="preserve"> viennesi: </w:t>
      </w:r>
      <w:r w:rsidRPr="006A772F">
        <w:rPr>
          <w:rFonts w:ascii="Arial" w:hAnsi="Arial" w:cs="Arial"/>
          <w:sz w:val="20"/>
          <w:szCs w:val="20"/>
        </w:rPr>
        <w:t>i tipici bar all’aperto</w:t>
      </w:r>
      <w:r w:rsidRPr="00827E6D">
        <w:rPr>
          <w:rFonts w:ascii="Arial" w:hAnsi="Arial" w:cs="Arial"/>
          <w:sz w:val="20"/>
          <w:szCs w:val="20"/>
        </w:rPr>
        <w:t>, nati nel 1754, divenuti parte del patrimonio culturale immateriale della città. L’Hotel Beethoven Wien ne ospita uno dei più affascinanti, perfetto per un calice di vino, un cocktail al tramonto o un momento di relax sotto il cielo di Vienna.</w:t>
      </w:r>
    </w:p>
    <w:p w14:paraId="4229604C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EC5A33" w14:textId="77777777" w:rsidR="00D14FE6" w:rsidRDefault="00D14FE6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1C6867D" w14:textId="77777777" w:rsidR="00D14FE6" w:rsidRDefault="00D14FE6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8600CAA" w14:textId="444D3A68" w:rsidR="0061369E" w:rsidRPr="006A772F" w:rsidRDefault="00A121A3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A772F">
        <w:rPr>
          <w:rFonts w:ascii="Arial" w:hAnsi="Arial" w:cs="Arial"/>
          <w:b/>
          <w:bCs/>
          <w:sz w:val="20"/>
          <w:szCs w:val="20"/>
        </w:rPr>
        <w:lastRenderedPageBreak/>
        <w:t>UN’ESTATE IN MUSICA</w:t>
      </w:r>
    </w:p>
    <w:p w14:paraId="27D2B36C" w14:textId="77777777" w:rsidR="00B94634" w:rsidRPr="00B94634" w:rsidRDefault="00B94634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634">
        <w:rPr>
          <w:rFonts w:ascii="Arial" w:hAnsi="Arial" w:cs="Arial"/>
          <w:sz w:val="20"/>
          <w:szCs w:val="20"/>
        </w:rPr>
        <w:t xml:space="preserve">Nel 2025 Vienna risuona come mai prima. A 200 anni dalla nascita di Johann Strauss II, il “Re del Valzer”, la città gli rende omaggio con </w:t>
      </w:r>
      <w:r w:rsidRPr="00B94634">
        <w:rPr>
          <w:rFonts w:ascii="Arial" w:hAnsi="Arial" w:cs="Arial"/>
          <w:b/>
          <w:bCs/>
          <w:sz w:val="20"/>
          <w:szCs w:val="20"/>
        </w:rPr>
        <w:t>65 produzioni in 69 luoghi simbolo</w:t>
      </w:r>
      <w:r w:rsidRPr="00B94634">
        <w:rPr>
          <w:rFonts w:ascii="Arial" w:hAnsi="Arial" w:cs="Arial"/>
          <w:sz w:val="20"/>
          <w:szCs w:val="20"/>
        </w:rPr>
        <w:t>, intrecciando classico, contemporaneo e visioni “off”.</w:t>
      </w:r>
    </w:p>
    <w:p w14:paraId="5939EBA8" w14:textId="7D049B85" w:rsidR="00B94634" w:rsidRPr="00B94634" w:rsidRDefault="00E90782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estate</w:t>
      </w:r>
      <w:r w:rsidR="00B94634" w:rsidRPr="00B94634">
        <w:rPr>
          <w:rFonts w:ascii="Arial" w:hAnsi="Arial" w:cs="Arial"/>
          <w:sz w:val="20"/>
          <w:szCs w:val="20"/>
        </w:rPr>
        <w:t xml:space="preserve">, il programma si apre al cielo: parchi, piazze e giardini diventano scenografie a ingresso libero per </w:t>
      </w:r>
      <w:r w:rsidR="00B94634" w:rsidRPr="00B94634">
        <w:rPr>
          <w:rFonts w:ascii="Arial" w:hAnsi="Arial" w:cs="Arial"/>
          <w:b/>
          <w:bCs/>
          <w:sz w:val="20"/>
          <w:szCs w:val="20"/>
        </w:rPr>
        <w:t>concerti-picnic, installazioni e spettacoli immersivi</w:t>
      </w:r>
      <w:r w:rsidR="00B94634" w:rsidRPr="00B94634">
        <w:rPr>
          <w:rFonts w:ascii="Arial" w:hAnsi="Arial" w:cs="Arial"/>
          <w:sz w:val="20"/>
          <w:szCs w:val="20"/>
        </w:rPr>
        <w:t xml:space="preserve">. Imperdibili le due serate del 26 e 27 giugno, quando i </w:t>
      </w:r>
      <w:r w:rsidR="00B94634" w:rsidRPr="00B94634">
        <w:rPr>
          <w:rFonts w:ascii="Arial" w:hAnsi="Arial" w:cs="Arial"/>
          <w:b/>
          <w:bCs/>
          <w:sz w:val="20"/>
          <w:szCs w:val="20"/>
        </w:rPr>
        <w:t xml:space="preserve">Wiener </w:t>
      </w:r>
      <w:proofErr w:type="spellStart"/>
      <w:r w:rsidR="00B94634" w:rsidRPr="00B94634">
        <w:rPr>
          <w:rFonts w:ascii="Arial" w:hAnsi="Arial" w:cs="Arial"/>
          <w:b/>
          <w:bCs/>
          <w:sz w:val="20"/>
          <w:szCs w:val="20"/>
        </w:rPr>
        <w:t>Symphoniker</w:t>
      </w:r>
      <w:proofErr w:type="spellEnd"/>
      <w:r w:rsidR="00B94634" w:rsidRPr="00B94634">
        <w:rPr>
          <w:rFonts w:ascii="Arial" w:hAnsi="Arial" w:cs="Arial"/>
          <w:sz w:val="20"/>
          <w:szCs w:val="20"/>
        </w:rPr>
        <w:t xml:space="preserve"> suoneranno nella </w:t>
      </w:r>
      <w:proofErr w:type="spellStart"/>
      <w:r w:rsidR="00B94634" w:rsidRPr="00B94634">
        <w:rPr>
          <w:rFonts w:ascii="Arial" w:hAnsi="Arial" w:cs="Arial"/>
          <w:b/>
          <w:bCs/>
          <w:sz w:val="20"/>
          <w:szCs w:val="20"/>
        </w:rPr>
        <w:t>Kaiserwiese</w:t>
      </w:r>
      <w:proofErr w:type="spellEnd"/>
      <w:r w:rsidR="00B94634" w:rsidRPr="00B94634">
        <w:rPr>
          <w:rFonts w:ascii="Arial" w:hAnsi="Arial" w:cs="Arial"/>
          <w:b/>
          <w:bCs/>
          <w:sz w:val="20"/>
          <w:szCs w:val="20"/>
        </w:rPr>
        <w:t xml:space="preserve"> del Prater</w:t>
      </w:r>
      <w:r w:rsidR="00B94634" w:rsidRPr="00B94634">
        <w:rPr>
          <w:rFonts w:ascii="Arial" w:hAnsi="Arial" w:cs="Arial"/>
          <w:sz w:val="20"/>
          <w:szCs w:val="20"/>
        </w:rPr>
        <w:t>, proprio dove Strauss diresse per la prima volta, nel 1881, il valzer “</w:t>
      </w:r>
      <w:proofErr w:type="spellStart"/>
      <w:r w:rsidR="00B94634" w:rsidRPr="00B94634">
        <w:rPr>
          <w:rFonts w:ascii="Arial" w:hAnsi="Arial" w:cs="Arial"/>
          <w:sz w:val="20"/>
          <w:szCs w:val="20"/>
        </w:rPr>
        <w:t>Myrthenblüten</w:t>
      </w:r>
      <w:proofErr w:type="spellEnd"/>
      <w:r w:rsidR="00B94634" w:rsidRPr="00B94634">
        <w:rPr>
          <w:rFonts w:ascii="Arial" w:hAnsi="Arial" w:cs="Arial"/>
          <w:sz w:val="20"/>
          <w:szCs w:val="20"/>
        </w:rPr>
        <w:t>” in onore delle nozze del principe Rodolfo</w:t>
      </w:r>
      <w:r w:rsidR="00B94634" w:rsidRPr="006A772F">
        <w:rPr>
          <w:rFonts w:ascii="Arial" w:hAnsi="Arial" w:cs="Arial"/>
          <w:sz w:val="20"/>
          <w:szCs w:val="20"/>
        </w:rPr>
        <w:t xml:space="preserve"> con la principessa Stefania del Belgio.</w:t>
      </w:r>
      <w:r w:rsidR="00A121A3">
        <w:rPr>
          <w:rFonts w:ascii="Arial" w:hAnsi="Arial" w:cs="Arial"/>
          <w:sz w:val="20"/>
          <w:szCs w:val="20"/>
        </w:rPr>
        <w:t xml:space="preserve"> </w:t>
      </w:r>
      <w:r w:rsidR="00B94634" w:rsidRPr="00B94634">
        <w:rPr>
          <w:rFonts w:ascii="Arial" w:hAnsi="Arial" w:cs="Arial"/>
          <w:sz w:val="20"/>
          <w:szCs w:val="20"/>
        </w:rPr>
        <w:t xml:space="preserve">Nel quartiere di </w:t>
      </w:r>
      <w:proofErr w:type="spellStart"/>
      <w:r w:rsidR="00B94634" w:rsidRPr="00B94634">
        <w:rPr>
          <w:rFonts w:ascii="Arial" w:hAnsi="Arial" w:cs="Arial"/>
          <w:sz w:val="20"/>
          <w:szCs w:val="20"/>
        </w:rPr>
        <w:t>Döbling</w:t>
      </w:r>
      <w:proofErr w:type="spellEnd"/>
      <w:r w:rsidR="00B94634" w:rsidRPr="00B94634">
        <w:rPr>
          <w:rFonts w:ascii="Arial" w:hAnsi="Arial" w:cs="Arial"/>
          <w:sz w:val="20"/>
          <w:szCs w:val="20"/>
        </w:rPr>
        <w:t xml:space="preserve">, l’esperienza continua nella </w:t>
      </w:r>
      <w:r w:rsidR="00B94634" w:rsidRPr="00B94634">
        <w:rPr>
          <w:rFonts w:ascii="Arial" w:hAnsi="Arial" w:cs="Arial"/>
          <w:b/>
          <w:bCs/>
          <w:sz w:val="20"/>
          <w:szCs w:val="20"/>
        </w:rPr>
        <w:t>House of Strauss</w:t>
      </w:r>
      <w:r w:rsidR="00B94634" w:rsidRPr="00B94634">
        <w:rPr>
          <w:rFonts w:ascii="Arial" w:hAnsi="Arial" w:cs="Arial"/>
          <w:sz w:val="20"/>
          <w:szCs w:val="20"/>
        </w:rPr>
        <w:t xml:space="preserve">: un affascinante viaggio multimediale nel cuore del valzer, dove si celebra anche il “Bel Danubio blu”, inno non ufficiale di Vienna. A completare la visita, il </w:t>
      </w:r>
      <w:r w:rsidR="00B94634" w:rsidRPr="00B94634">
        <w:rPr>
          <w:rFonts w:ascii="Arial" w:hAnsi="Arial" w:cs="Arial"/>
          <w:b/>
          <w:bCs/>
          <w:sz w:val="20"/>
          <w:szCs w:val="20"/>
        </w:rPr>
        <w:t xml:space="preserve">ristorante stellato “Casino </w:t>
      </w:r>
      <w:proofErr w:type="spellStart"/>
      <w:r w:rsidR="00B94634" w:rsidRPr="00B94634">
        <w:rPr>
          <w:rFonts w:ascii="Arial" w:hAnsi="Arial" w:cs="Arial"/>
          <w:b/>
          <w:bCs/>
          <w:sz w:val="20"/>
          <w:szCs w:val="20"/>
        </w:rPr>
        <w:t>Kulinarium</w:t>
      </w:r>
      <w:proofErr w:type="spellEnd"/>
      <w:r w:rsidR="00B94634" w:rsidRPr="00B94634">
        <w:rPr>
          <w:rFonts w:ascii="Arial" w:hAnsi="Arial" w:cs="Arial"/>
          <w:b/>
          <w:bCs/>
          <w:sz w:val="20"/>
          <w:szCs w:val="20"/>
        </w:rPr>
        <w:t>”</w:t>
      </w:r>
      <w:r w:rsidR="00B94634" w:rsidRPr="00B94634">
        <w:rPr>
          <w:rFonts w:ascii="Arial" w:hAnsi="Arial" w:cs="Arial"/>
          <w:sz w:val="20"/>
          <w:szCs w:val="20"/>
        </w:rPr>
        <w:t>, immerso in un giardino incantato.</w:t>
      </w:r>
    </w:p>
    <w:p w14:paraId="1E12796E" w14:textId="77777777" w:rsidR="00B94634" w:rsidRDefault="00B94634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634">
        <w:rPr>
          <w:rFonts w:ascii="Arial" w:hAnsi="Arial" w:cs="Arial"/>
          <w:sz w:val="20"/>
          <w:szCs w:val="20"/>
        </w:rPr>
        <w:t xml:space="preserve">Al </w:t>
      </w:r>
      <w:proofErr w:type="spellStart"/>
      <w:r w:rsidRPr="00B94634">
        <w:rPr>
          <w:rFonts w:ascii="Arial" w:hAnsi="Arial" w:cs="Arial"/>
          <w:b/>
          <w:bCs/>
          <w:sz w:val="20"/>
          <w:szCs w:val="20"/>
        </w:rPr>
        <w:t>Theatermuseum</w:t>
      </w:r>
      <w:proofErr w:type="spellEnd"/>
      <w:r w:rsidRPr="00B94634">
        <w:rPr>
          <w:rFonts w:ascii="Arial" w:hAnsi="Arial" w:cs="Arial"/>
          <w:sz w:val="20"/>
          <w:szCs w:val="20"/>
        </w:rPr>
        <w:t xml:space="preserve">, nel prestigioso Palais </w:t>
      </w:r>
      <w:proofErr w:type="spellStart"/>
      <w:r w:rsidRPr="00B94634">
        <w:rPr>
          <w:rFonts w:ascii="Arial" w:hAnsi="Arial" w:cs="Arial"/>
          <w:sz w:val="20"/>
          <w:szCs w:val="20"/>
        </w:rPr>
        <w:t>Lobkowitz</w:t>
      </w:r>
      <w:proofErr w:type="spellEnd"/>
      <w:r w:rsidRPr="00B94634">
        <w:rPr>
          <w:rFonts w:ascii="Arial" w:hAnsi="Arial" w:cs="Arial"/>
          <w:sz w:val="20"/>
          <w:szCs w:val="20"/>
        </w:rPr>
        <w:t xml:space="preserve">, la mostra “Johann Strauss – The </w:t>
      </w:r>
      <w:proofErr w:type="spellStart"/>
      <w:r w:rsidRPr="00B94634">
        <w:rPr>
          <w:rFonts w:ascii="Arial" w:hAnsi="Arial" w:cs="Arial"/>
          <w:sz w:val="20"/>
          <w:szCs w:val="20"/>
        </w:rPr>
        <w:t>Exhibition</w:t>
      </w:r>
      <w:proofErr w:type="spellEnd"/>
      <w:r w:rsidRPr="00B94634">
        <w:rPr>
          <w:rFonts w:ascii="Arial" w:hAnsi="Arial" w:cs="Arial"/>
          <w:sz w:val="20"/>
          <w:szCs w:val="20"/>
        </w:rPr>
        <w:t xml:space="preserve">” (fino al 23 giugno 2025) espone </w:t>
      </w:r>
      <w:r w:rsidRPr="006A772F">
        <w:rPr>
          <w:rFonts w:ascii="Arial" w:hAnsi="Arial" w:cs="Arial"/>
          <w:sz w:val="20"/>
          <w:szCs w:val="20"/>
        </w:rPr>
        <w:t>un’imponente selezione di oggetti che celebrano la frizzante vita e le opere di Strauss il Giovane</w:t>
      </w:r>
      <w:r w:rsidRPr="00B94634">
        <w:rPr>
          <w:rFonts w:ascii="Arial" w:hAnsi="Arial" w:cs="Arial"/>
          <w:sz w:val="20"/>
          <w:szCs w:val="20"/>
        </w:rPr>
        <w:t>.</w:t>
      </w:r>
      <w:r w:rsidR="00A121A3">
        <w:rPr>
          <w:rFonts w:ascii="Arial" w:hAnsi="Arial" w:cs="Arial"/>
          <w:sz w:val="20"/>
          <w:szCs w:val="20"/>
        </w:rPr>
        <w:t xml:space="preserve"> </w:t>
      </w:r>
      <w:r w:rsidRPr="00B94634">
        <w:rPr>
          <w:rFonts w:ascii="Arial" w:hAnsi="Arial" w:cs="Arial"/>
          <w:sz w:val="20"/>
          <w:szCs w:val="20"/>
        </w:rPr>
        <w:t xml:space="preserve">E poi c’è l’inaspettato: dal 15 agosto al 13 settembre, </w:t>
      </w:r>
      <w:r w:rsidR="006A20B2" w:rsidRPr="006A772F">
        <w:rPr>
          <w:rFonts w:ascii="Arial" w:hAnsi="Arial" w:cs="Arial"/>
          <w:sz w:val="20"/>
          <w:szCs w:val="20"/>
        </w:rPr>
        <w:t xml:space="preserve">al </w:t>
      </w:r>
      <w:r w:rsidR="006A20B2" w:rsidRPr="006A772F">
        <w:rPr>
          <w:rFonts w:ascii="Arial" w:hAnsi="Arial" w:cs="Arial"/>
          <w:b/>
          <w:bCs/>
          <w:sz w:val="20"/>
          <w:szCs w:val="20"/>
        </w:rPr>
        <w:t xml:space="preserve">parco </w:t>
      </w:r>
      <w:proofErr w:type="spellStart"/>
      <w:r w:rsidR="006A20B2" w:rsidRPr="006A772F">
        <w:rPr>
          <w:rFonts w:ascii="Arial" w:hAnsi="Arial" w:cs="Arial"/>
          <w:b/>
          <w:bCs/>
          <w:sz w:val="20"/>
          <w:szCs w:val="20"/>
        </w:rPr>
        <w:t>Resselpark</w:t>
      </w:r>
      <w:proofErr w:type="spellEnd"/>
      <w:r w:rsidR="006A20B2" w:rsidRPr="006A772F">
        <w:rPr>
          <w:rFonts w:ascii="Arial" w:hAnsi="Arial" w:cs="Arial"/>
          <w:b/>
          <w:bCs/>
          <w:sz w:val="20"/>
          <w:szCs w:val="20"/>
        </w:rPr>
        <w:t xml:space="preserve"> sulla </w:t>
      </w:r>
      <w:proofErr w:type="spellStart"/>
      <w:r w:rsidR="006A20B2" w:rsidRPr="006A772F">
        <w:rPr>
          <w:rFonts w:ascii="Arial" w:hAnsi="Arial" w:cs="Arial"/>
          <w:b/>
          <w:bCs/>
          <w:sz w:val="20"/>
          <w:szCs w:val="20"/>
        </w:rPr>
        <w:t>Karlsplatz</w:t>
      </w:r>
      <w:proofErr w:type="spellEnd"/>
      <w:r w:rsidR="006A20B2" w:rsidRPr="006A772F">
        <w:rPr>
          <w:rFonts w:ascii="Arial" w:hAnsi="Arial" w:cs="Arial"/>
          <w:sz w:val="20"/>
          <w:szCs w:val="20"/>
        </w:rPr>
        <w:t xml:space="preserve">, </w:t>
      </w:r>
      <w:r w:rsidRPr="00B94634">
        <w:rPr>
          <w:rFonts w:ascii="Arial" w:hAnsi="Arial" w:cs="Arial"/>
          <w:sz w:val="20"/>
          <w:szCs w:val="20"/>
        </w:rPr>
        <w:t xml:space="preserve">una delle piazze più monumentali della città, una gigantesca </w:t>
      </w:r>
      <w:r w:rsidRPr="00B94634">
        <w:rPr>
          <w:rFonts w:ascii="Arial" w:hAnsi="Arial" w:cs="Arial"/>
          <w:b/>
          <w:bCs/>
          <w:sz w:val="20"/>
          <w:szCs w:val="20"/>
        </w:rPr>
        <w:t>scultura gonfiabile a forma di polpo</w:t>
      </w:r>
      <w:r w:rsidRPr="00B94634">
        <w:rPr>
          <w:rFonts w:ascii="Arial" w:hAnsi="Arial" w:cs="Arial"/>
          <w:sz w:val="20"/>
          <w:szCs w:val="20"/>
        </w:rPr>
        <w:t xml:space="preserve"> galleggerà sull’acqua. È l’opera surreale e poetica del collettivo teatrale </w:t>
      </w:r>
      <w:proofErr w:type="spellStart"/>
      <w:r w:rsidRPr="00B94634">
        <w:rPr>
          <w:rFonts w:ascii="Arial" w:hAnsi="Arial" w:cs="Arial"/>
          <w:b/>
          <w:bCs/>
          <w:sz w:val="20"/>
          <w:szCs w:val="20"/>
        </w:rPr>
        <w:t>God’s</w:t>
      </w:r>
      <w:proofErr w:type="spellEnd"/>
      <w:r w:rsidRPr="00B94634">
        <w:rPr>
          <w:rFonts w:ascii="Arial" w:hAnsi="Arial" w:cs="Arial"/>
          <w:b/>
          <w:bCs/>
          <w:sz w:val="20"/>
          <w:szCs w:val="20"/>
        </w:rPr>
        <w:t xml:space="preserve"> Entertainment</w:t>
      </w:r>
      <w:r w:rsidRPr="00B94634">
        <w:rPr>
          <w:rFonts w:ascii="Arial" w:hAnsi="Arial" w:cs="Arial"/>
          <w:sz w:val="20"/>
          <w:szCs w:val="20"/>
        </w:rPr>
        <w:t>, che porterà in scena performance oniriche, divertenti e fuori dagli schemi.</w:t>
      </w:r>
    </w:p>
    <w:p w14:paraId="45C92BEE" w14:textId="77777777" w:rsidR="00E05E9E" w:rsidRDefault="00E05E9E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1A7216D" w14:textId="77777777" w:rsidR="00E05E9E" w:rsidRPr="00E05E9E" w:rsidRDefault="00E05E9E" w:rsidP="00E05E9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5E9E">
        <w:rPr>
          <w:rFonts w:ascii="Arial" w:hAnsi="Arial" w:cs="Arial"/>
          <w:b/>
          <w:bCs/>
          <w:sz w:val="20"/>
          <w:szCs w:val="20"/>
        </w:rPr>
        <w:t>CONCERTO IN SALOTTO</w:t>
      </w:r>
      <w:r w:rsidR="00EC1D3D">
        <w:rPr>
          <w:rFonts w:ascii="Arial" w:hAnsi="Arial" w:cs="Arial"/>
          <w:b/>
          <w:bCs/>
          <w:sz w:val="20"/>
          <w:szCs w:val="20"/>
        </w:rPr>
        <w:t>:</w:t>
      </w:r>
      <w:r w:rsidRPr="00E05E9E">
        <w:rPr>
          <w:rFonts w:ascii="Arial" w:hAnsi="Arial" w:cs="Arial"/>
          <w:b/>
          <w:bCs/>
          <w:sz w:val="20"/>
          <w:szCs w:val="20"/>
        </w:rPr>
        <w:t xml:space="preserve"> MELODIE E BOLLICINE</w:t>
      </w:r>
    </w:p>
    <w:p w14:paraId="69B1C610" w14:textId="2510CF8B" w:rsidR="00B845D5" w:rsidRDefault="00E05E9E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05E9E">
        <w:rPr>
          <w:rFonts w:ascii="Arial" w:hAnsi="Arial" w:cs="Arial"/>
          <w:sz w:val="20"/>
          <w:szCs w:val="20"/>
        </w:rPr>
        <w:t>A Vienna, la musica è un respiro che attraversa le strade, i palazzi e anche gli hotel più iconici. All’</w:t>
      </w:r>
      <w:r w:rsidRPr="00E05E9E">
        <w:rPr>
          <w:rFonts w:ascii="Arial" w:hAnsi="Arial" w:cs="Arial"/>
          <w:b/>
          <w:bCs/>
          <w:sz w:val="20"/>
          <w:szCs w:val="20"/>
        </w:rPr>
        <w:t>Hotel Beethoven Wien</w:t>
      </w:r>
      <w:r w:rsidRPr="00E05E9E">
        <w:rPr>
          <w:rFonts w:ascii="Arial" w:hAnsi="Arial" w:cs="Arial"/>
          <w:sz w:val="20"/>
          <w:szCs w:val="20"/>
        </w:rPr>
        <w:t xml:space="preserve">, la tradizione musicale prende vita ogni </w:t>
      </w:r>
      <w:r w:rsidRPr="00E05E9E">
        <w:rPr>
          <w:rFonts w:ascii="Arial" w:hAnsi="Arial" w:cs="Arial"/>
          <w:b/>
          <w:bCs/>
          <w:sz w:val="20"/>
          <w:szCs w:val="20"/>
        </w:rPr>
        <w:t>domenica</w:t>
      </w:r>
      <w:r w:rsidRPr="00E05E9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E05E9E">
        <w:rPr>
          <w:rFonts w:ascii="Arial" w:hAnsi="Arial" w:cs="Arial"/>
          <w:sz w:val="20"/>
          <w:szCs w:val="20"/>
        </w:rPr>
        <w:t xml:space="preserve">Nel mezzanino con vista sul leggendario </w:t>
      </w:r>
      <w:r w:rsidRPr="00E05E9E">
        <w:rPr>
          <w:rFonts w:ascii="Arial" w:hAnsi="Arial" w:cs="Arial"/>
          <w:b/>
          <w:bCs/>
          <w:sz w:val="20"/>
          <w:szCs w:val="20"/>
        </w:rPr>
        <w:t xml:space="preserve">Theater an </w:t>
      </w:r>
      <w:proofErr w:type="spellStart"/>
      <w:r w:rsidRPr="00E05E9E">
        <w:rPr>
          <w:rFonts w:ascii="Arial" w:hAnsi="Arial" w:cs="Arial"/>
          <w:b/>
          <w:bCs/>
          <w:sz w:val="20"/>
          <w:szCs w:val="20"/>
        </w:rPr>
        <w:t>der</w:t>
      </w:r>
      <w:proofErr w:type="spellEnd"/>
      <w:r w:rsidRPr="00E05E9E">
        <w:rPr>
          <w:rFonts w:ascii="Arial" w:hAnsi="Arial" w:cs="Arial"/>
          <w:b/>
          <w:bCs/>
          <w:sz w:val="20"/>
          <w:szCs w:val="20"/>
        </w:rPr>
        <w:t xml:space="preserve"> Wien</w:t>
      </w:r>
      <w:r w:rsidRPr="00E05E9E">
        <w:rPr>
          <w:rFonts w:ascii="Arial" w:hAnsi="Arial" w:cs="Arial"/>
          <w:sz w:val="20"/>
          <w:szCs w:val="20"/>
        </w:rPr>
        <w:t xml:space="preserve">, dove la storia dell’opera si intreccia con il presente, si tiene un raffinato </w:t>
      </w:r>
      <w:r w:rsidRPr="00E05E9E">
        <w:rPr>
          <w:rFonts w:ascii="Arial" w:hAnsi="Arial" w:cs="Arial"/>
          <w:b/>
          <w:bCs/>
          <w:sz w:val="20"/>
          <w:szCs w:val="20"/>
        </w:rPr>
        <w:t>concerto di musica da camera</w:t>
      </w:r>
      <w:r w:rsidR="008D31A7">
        <w:rPr>
          <w:rFonts w:ascii="Arial" w:hAnsi="Arial" w:cs="Arial"/>
          <w:sz w:val="20"/>
          <w:szCs w:val="20"/>
        </w:rPr>
        <w:t xml:space="preserve">. </w:t>
      </w:r>
      <w:r w:rsidRPr="00E05E9E">
        <w:rPr>
          <w:rFonts w:ascii="Arial" w:hAnsi="Arial" w:cs="Arial"/>
          <w:sz w:val="20"/>
          <w:szCs w:val="20"/>
        </w:rPr>
        <w:t xml:space="preserve"> </w:t>
      </w:r>
      <w:r w:rsidR="008D31A7" w:rsidRPr="008D31A7">
        <w:rPr>
          <w:rFonts w:ascii="Arial" w:hAnsi="Arial" w:cs="Arial"/>
          <w:sz w:val="20"/>
          <w:szCs w:val="20"/>
        </w:rPr>
        <w:t>Un appuntamento imperdibile per gli appassionati di musica d'autore.</w:t>
      </w:r>
      <w:r w:rsidR="008D31A7" w:rsidRPr="008D31A7">
        <w:rPr>
          <w:rFonts w:ascii="Arial" w:hAnsi="Arial" w:cs="Arial"/>
          <w:b/>
          <w:bCs/>
          <w:sz w:val="20"/>
          <w:szCs w:val="20"/>
        </w:rPr>
        <w:t xml:space="preserve"> Al centro della scena, il prestigioso pianoforte a coda </w:t>
      </w:r>
      <w:proofErr w:type="spellStart"/>
      <w:r w:rsidR="008D31A7" w:rsidRPr="008D31A7">
        <w:rPr>
          <w:rFonts w:ascii="Arial" w:hAnsi="Arial" w:cs="Arial"/>
          <w:b/>
          <w:bCs/>
          <w:sz w:val="20"/>
          <w:szCs w:val="20"/>
        </w:rPr>
        <w:t>Bösendorfer</w:t>
      </w:r>
      <w:proofErr w:type="spellEnd"/>
      <w:r w:rsidR="008D31A7" w:rsidRPr="008D31A7">
        <w:rPr>
          <w:rFonts w:ascii="Arial" w:hAnsi="Arial" w:cs="Arial"/>
          <w:b/>
          <w:bCs/>
          <w:sz w:val="20"/>
          <w:szCs w:val="20"/>
        </w:rPr>
        <w:t xml:space="preserve">, </w:t>
      </w:r>
      <w:r w:rsidR="008D31A7" w:rsidRPr="008D31A7">
        <w:rPr>
          <w:rFonts w:ascii="Arial" w:hAnsi="Arial" w:cs="Arial"/>
          <w:sz w:val="20"/>
          <w:szCs w:val="20"/>
        </w:rPr>
        <w:t xml:space="preserve">un tempo </w:t>
      </w:r>
      <w:r w:rsidR="008D31A7" w:rsidRPr="008D31A7">
        <w:rPr>
          <w:rFonts w:ascii="Arial" w:hAnsi="Arial" w:cs="Arial"/>
          <w:b/>
          <w:bCs/>
          <w:sz w:val="20"/>
          <w:szCs w:val="20"/>
        </w:rPr>
        <w:t>appartenuto a Sissy Ludwig, straordinaria pianista e concertista, nonché madre della proprietaria dell'Hotel, Barbara Ludwig</w:t>
      </w:r>
      <w:r w:rsidR="008D31A7" w:rsidRPr="008D31A7">
        <w:rPr>
          <w:rFonts w:ascii="Arial" w:hAnsi="Arial" w:cs="Arial"/>
          <w:sz w:val="20"/>
          <w:szCs w:val="20"/>
        </w:rPr>
        <w:t>, la cui presenza musicale e scenica ne sublima l'atmosfera.</w:t>
      </w:r>
    </w:p>
    <w:p w14:paraId="1ECFFAF7" w14:textId="77777777" w:rsidR="008D31A7" w:rsidRPr="006A772F" w:rsidRDefault="008D31A7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083F08" w14:textId="77777777" w:rsidR="00B845D5" w:rsidRPr="00A121A3" w:rsidRDefault="00A121A3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121A3">
        <w:rPr>
          <w:rFonts w:ascii="Arial" w:hAnsi="Arial" w:cs="Arial"/>
          <w:b/>
          <w:bCs/>
          <w:sz w:val="20"/>
          <w:szCs w:val="20"/>
        </w:rPr>
        <w:t>UNA SPIAGGIA IN CITTÀ</w:t>
      </w:r>
    </w:p>
    <w:p w14:paraId="2C5DA6A1" w14:textId="78E4989B" w:rsidR="006A20B2" w:rsidRPr="006A20B2" w:rsidRDefault="006A20B2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20B2">
        <w:rPr>
          <w:rFonts w:ascii="Arial" w:hAnsi="Arial" w:cs="Arial"/>
          <w:sz w:val="20"/>
          <w:szCs w:val="20"/>
        </w:rPr>
        <w:t xml:space="preserve">Quando l’estate arriva a Vienna, la città sorprende ancora una volta. Il Danubio e il </w:t>
      </w:r>
      <w:proofErr w:type="spellStart"/>
      <w:r w:rsidRPr="006A20B2">
        <w:rPr>
          <w:rFonts w:ascii="Arial" w:hAnsi="Arial" w:cs="Arial"/>
          <w:sz w:val="20"/>
          <w:szCs w:val="20"/>
        </w:rPr>
        <w:t>Donaukanal</w:t>
      </w:r>
      <w:proofErr w:type="spellEnd"/>
      <w:r w:rsidRPr="006A20B2">
        <w:rPr>
          <w:rFonts w:ascii="Arial" w:hAnsi="Arial" w:cs="Arial"/>
          <w:sz w:val="20"/>
          <w:szCs w:val="20"/>
        </w:rPr>
        <w:t xml:space="preserve"> si trasformano in </w:t>
      </w:r>
      <w:r w:rsidRPr="006A20B2">
        <w:rPr>
          <w:rFonts w:ascii="Arial" w:hAnsi="Arial" w:cs="Arial"/>
          <w:b/>
          <w:bCs/>
          <w:sz w:val="20"/>
          <w:szCs w:val="20"/>
        </w:rPr>
        <w:t>spiagge urbane dal gusto esotico</w:t>
      </w:r>
      <w:r w:rsidRPr="006A20B2">
        <w:rPr>
          <w:rFonts w:ascii="Arial" w:hAnsi="Arial" w:cs="Arial"/>
          <w:sz w:val="20"/>
          <w:szCs w:val="20"/>
        </w:rPr>
        <w:t>, dove il profumo della sabbia si mescola al ritmo lento dei pomeriggi assolati.</w:t>
      </w:r>
      <w:r w:rsidR="00D14FE6">
        <w:rPr>
          <w:rFonts w:ascii="Arial" w:hAnsi="Arial" w:cs="Arial"/>
          <w:sz w:val="20"/>
          <w:szCs w:val="20"/>
        </w:rPr>
        <w:t xml:space="preserve"> </w:t>
      </w:r>
      <w:r w:rsidRPr="006A20B2">
        <w:rPr>
          <w:rFonts w:ascii="Arial" w:hAnsi="Arial" w:cs="Arial"/>
          <w:sz w:val="20"/>
          <w:szCs w:val="20"/>
        </w:rPr>
        <w:t xml:space="preserve">Nella </w:t>
      </w:r>
      <w:proofErr w:type="spellStart"/>
      <w:r w:rsidRPr="006A20B2">
        <w:rPr>
          <w:rFonts w:ascii="Arial" w:hAnsi="Arial" w:cs="Arial"/>
          <w:sz w:val="20"/>
          <w:szCs w:val="20"/>
        </w:rPr>
        <w:t>Kaisermühlenbucht</w:t>
      </w:r>
      <w:proofErr w:type="spellEnd"/>
      <w:r w:rsidRPr="006A20B2">
        <w:rPr>
          <w:rFonts w:ascii="Arial" w:hAnsi="Arial" w:cs="Arial"/>
          <w:sz w:val="20"/>
          <w:szCs w:val="20"/>
        </w:rPr>
        <w:t xml:space="preserve"> </w:t>
      </w:r>
      <w:r w:rsidRPr="006A772F">
        <w:rPr>
          <w:rFonts w:ascii="Arial" w:hAnsi="Arial" w:cs="Arial"/>
          <w:sz w:val="20"/>
          <w:szCs w:val="20"/>
        </w:rPr>
        <w:t xml:space="preserve">si trova </w:t>
      </w:r>
      <w:r w:rsidRPr="00A121A3">
        <w:rPr>
          <w:rFonts w:ascii="Arial" w:hAnsi="Arial" w:cs="Arial"/>
          <w:b/>
          <w:bCs/>
          <w:sz w:val="20"/>
          <w:szCs w:val="20"/>
        </w:rPr>
        <w:t>l’</w:t>
      </w:r>
      <w:r w:rsidRPr="006A20B2">
        <w:rPr>
          <w:rFonts w:ascii="Arial" w:hAnsi="Arial" w:cs="Arial"/>
          <w:b/>
          <w:bCs/>
          <w:sz w:val="20"/>
          <w:szCs w:val="20"/>
        </w:rPr>
        <w:t>Arena Beach:</w:t>
      </w:r>
      <w:r w:rsidRPr="006A20B2">
        <w:rPr>
          <w:rFonts w:ascii="Arial" w:hAnsi="Arial" w:cs="Arial"/>
          <w:sz w:val="20"/>
          <w:szCs w:val="20"/>
        </w:rPr>
        <w:t xml:space="preserve"> un angolo di relax perfetto per le famiglie, con accesso comodo all’acqua e tutto il necessario per godersi una giornata tra sole, teli e ombrelloni.</w:t>
      </w:r>
    </w:p>
    <w:p w14:paraId="1FCE46E8" w14:textId="77777777" w:rsidR="006A20B2" w:rsidRPr="006A20B2" w:rsidRDefault="006A20B2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20B2">
        <w:rPr>
          <w:rFonts w:ascii="Arial" w:hAnsi="Arial" w:cs="Arial"/>
          <w:sz w:val="20"/>
          <w:szCs w:val="20"/>
        </w:rPr>
        <w:t xml:space="preserve">Chi cerca un’atmosfera un po’ più vivace, invece, troverà nella </w:t>
      </w:r>
      <w:proofErr w:type="spellStart"/>
      <w:r w:rsidRPr="006A20B2">
        <w:rPr>
          <w:rFonts w:ascii="Arial" w:hAnsi="Arial" w:cs="Arial"/>
          <w:sz w:val="20"/>
          <w:szCs w:val="20"/>
        </w:rPr>
        <w:t>Pirat</w:t>
      </w:r>
      <w:proofErr w:type="spellEnd"/>
      <w:r w:rsidRPr="006A20B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A20B2">
        <w:rPr>
          <w:rFonts w:ascii="Arial" w:hAnsi="Arial" w:cs="Arial"/>
          <w:sz w:val="20"/>
          <w:szCs w:val="20"/>
        </w:rPr>
        <w:t>Bucht</w:t>
      </w:r>
      <w:proofErr w:type="spellEnd"/>
      <w:r w:rsidRPr="006A20B2">
        <w:rPr>
          <w:rFonts w:ascii="Arial" w:hAnsi="Arial" w:cs="Arial"/>
          <w:sz w:val="20"/>
          <w:szCs w:val="20"/>
        </w:rPr>
        <w:t xml:space="preserve"> – la “Baia dei Pirati” – il suo angolo ideale: 200 metri di spiaggia libera lungo la </w:t>
      </w:r>
      <w:proofErr w:type="spellStart"/>
      <w:r w:rsidRPr="006A20B2">
        <w:rPr>
          <w:rFonts w:ascii="Arial" w:hAnsi="Arial" w:cs="Arial"/>
          <w:sz w:val="20"/>
          <w:szCs w:val="20"/>
        </w:rPr>
        <w:t>Neue</w:t>
      </w:r>
      <w:proofErr w:type="spellEnd"/>
      <w:r w:rsidRPr="006A20B2">
        <w:rPr>
          <w:rFonts w:ascii="Arial" w:hAnsi="Arial" w:cs="Arial"/>
          <w:sz w:val="20"/>
          <w:szCs w:val="20"/>
        </w:rPr>
        <w:t xml:space="preserve"> Donau, ideali per una nuotata o semplicemente per lasciarsi andare al dolce far niente.</w:t>
      </w:r>
    </w:p>
    <w:p w14:paraId="4782F2A5" w14:textId="77777777" w:rsidR="00B845D5" w:rsidRPr="006A772F" w:rsidRDefault="00B845D5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A37EE9" w14:textId="77777777" w:rsidR="00B845D5" w:rsidRPr="00A121A3" w:rsidRDefault="00A121A3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121A3">
        <w:rPr>
          <w:rFonts w:ascii="Arial" w:hAnsi="Arial" w:cs="Arial"/>
          <w:b/>
          <w:bCs/>
          <w:sz w:val="20"/>
          <w:szCs w:val="20"/>
        </w:rPr>
        <w:t>PIC NIC IN RIVA AL FIUME</w:t>
      </w:r>
    </w:p>
    <w:p w14:paraId="6C485163" w14:textId="77777777" w:rsidR="006A772F" w:rsidRPr="006A772F" w:rsidRDefault="006A772F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772F">
        <w:rPr>
          <w:rFonts w:ascii="Arial" w:hAnsi="Arial" w:cs="Arial"/>
          <w:sz w:val="20"/>
          <w:szCs w:val="20"/>
        </w:rPr>
        <w:t xml:space="preserve">Quando le giornate si allungano, </w:t>
      </w:r>
      <w:r w:rsidRPr="006A772F">
        <w:rPr>
          <w:rFonts w:ascii="Arial" w:hAnsi="Arial" w:cs="Arial"/>
          <w:b/>
          <w:bCs/>
          <w:sz w:val="20"/>
          <w:szCs w:val="20"/>
        </w:rPr>
        <w:t>il Vecchio Danubio si trasforma nel luogo perfetto per un picnic da sogno</w:t>
      </w:r>
      <w:r w:rsidRPr="006A772F">
        <w:rPr>
          <w:rFonts w:ascii="Arial" w:hAnsi="Arial" w:cs="Arial"/>
          <w:sz w:val="20"/>
          <w:szCs w:val="20"/>
        </w:rPr>
        <w:t xml:space="preserve">. Tra canneti e riflessi dorati, si può salpare su una barca a remi, lasciarsi cullare dalle onde e brindare al tramonto con un calice di Prosecco. “La </w:t>
      </w:r>
      <w:proofErr w:type="spellStart"/>
      <w:r w:rsidRPr="006A772F">
        <w:rPr>
          <w:rFonts w:ascii="Arial" w:hAnsi="Arial" w:cs="Arial"/>
          <w:sz w:val="20"/>
          <w:szCs w:val="20"/>
        </w:rPr>
        <w:t>Crêperie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”, ristorante francese affacciato sull’Alte Donau (An </w:t>
      </w:r>
      <w:proofErr w:type="spellStart"/>
      <w:r w:rsidRPr="006A772F">
        <w:rPr>
          <w:rFonts w:ascii="Arial" w:hAnsi="Arial" w:cs="Arial"/>
          <w:sz w:val="20"/>
          <w:szCs w:val="20"/>
        </w:rPr>
        <w:t>der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A772F">
        <w:rPr>
          <w:rFonts w:ascii="Arial" w:hAnsi="Arial" w:cs="Arial"/>
          <w:sz w:val="20"/>
          <w:szCs w:val="20"/>
        </w:rPr>
        <w:t>Oberen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A772F">
        <w:rPr>
          <w:rFonts w:ascii="Arial" w:hAnsi="Arial" w:cs="Arial"/>
          <w:sz w:val="20"/>
          <w:szCs w:val="20"/>
        </w:rPr>
        <w:t>Alten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Donau 6), propone deliziosi </w:t>
      </w:r>
      <w:r w:rsidRPr="006A772F">
        <w:rPr>
          <w:rFonts w:ascii="Arial" w:hAnsi="Arial" w:cs="Arial"/>
          <w:b/>
          <w:bCs/>
          <w:sz w:val="20"/>
          <w:szCs w:val="20"/>
        </w:rPr>
        <w:t>cestini da picnic con specialità d’Oltralpe</w:t>
      </w:r>
      <w:r w:rsidRPr="006A772F">
        <w:rPr>
          <w:rFonts w:ascii="Arial" w:hAnsi="Arial" w:cs="Arial"/>
          <w:sz w:val="20"/>
          <w:szCs w:val="20"/>
        </w:rPr>
        <w:t xml:space="preserve">, perfetti da gustare </w:t>
      </w:r>
      <w:r w:rsidRPr="006A772F">
        <w:rPr>
          <w:rFonts w:ascii="Arial" w:hAnsi="Arial" w:cs="Arial"/>
          <w:sz w:val="20"/>
          <w:szCs w:val="20"/>
        </w:rPr>
        <w:lastRenderedPageBreak/>
        <w:t xml:space="preserve">anche a bordo: basta noleggiare una barca e lasciarsi guidare dalla corrente e dal romanticismo. Anche la </w:t>
      </w:r>
      <w:proofErr w:type="spellStart"/>
      <w:r w:rsidRPr="006A772F">
        <w:rPr>
          <w:rFonts w:ascii="Arial" w:hAnsi="Arial" w:cs="Arial"/>
          <w:b/>
          <w:bCs/>
          <w:sz w:val="20"/>
          <w:szCs w:val="20"/>
        </w:rPr>
        <w:t>Meine</w:t>
      </w:r>
      <w:proofErr w:type="spellEnd"/>
      <w:r w:rsidRPr="006A772F">
        <w:rPr>
          <w:rFonts w:ascii="Arial" w:hAnsi="Arial" w:cs="Arial"/>
          <w:b/>
          <w:bCs/>
          <w:sz w:val="20"/>
          <w:szCs w:val="20"/>
        </w:rPr>
        <w:t xml:space="preserve"> Insel </w:t>
      </w:r>
      <w:proofErr w:type="spellStart"/>
      <w:r w:rsidRPr="006A772F">
        <w:rPr>
          <w:rFonts w:ascii="Arial" w:hAnsi="Arial" w:cs="Arial"/>
          <w:b/>
          <w:bCs/>
          <w:sz w:val="20"/>
          <w:szCs w:val="20"/>
        </w:rPr>
        <w:t>Bootsvermietung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offre barche pronte a salpare per picnic sull’acqua, con possibilità di attraccare direttamente ai ristoranti lungo la riva, che spesso servono a bordo.</w:t>
      </w:r>
    </w:p>
    <w:p w14:paraId="2D672B44" w14:textId="77777777" w:rsidR="006A772F" w:rsidRPr="006A772F" w:rsidRDefault="006A772F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772F">
        <w:rPr>
          <w:rFonts w:ascii="Arial" w:hAnsi="Arial" w:cs="Arial"/>
          <w:sz w:val="20"/>
          <w:szCs w:val="20"/>
        </w:rPr>
        <w:t xml:space="preserve">E per chi preferisce la terra ferma, </w:t>
      </w:r>
      <w:r w:rsidRPr="006A772F">
        <w:rPr>
          <w:rFonts w:ascii="Arial" w:hAnsi="Arial" w:cs="Arial"/>
          <w:b/>
          <w:bCs/>
          <w:sz w:val="20"/>
          <w:szCs w:val="20"/>
        </w:rPr>
        <w:t>Vienna offre una miriade di parchi ideali per un picnic sotto il cielo azzurro</w:t>
      </w:r>
      <w:r w:rsidRPr="006A772F">
        <w:rPr>
          <w:rFonts w:ascii="Arial" w:hAnsi="Arial" w:cs="Arial"/>
          <w:sz w:val="20"/>
          <w:szCs w:val="20"/>
        </w:rPr>
        <w:t xml:space="preserve">. Al </w:t>
      </w:r>
      <w:proofErr w:type="spellStart"/>
      <w:r w:rsidRPr="006A772F">
        <w:rPr>
          <w:rFonts w:ascii="Arial" w:hAnsi="Arial" w:cs="Arial"/>
          <w:sz w:val="20"/>
          <w:szCs w:val="20"/>
        </w:rPr>
        <w:t>Burggarten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, proprio lungo la Ringstrasse, un prato è stato pensato per godersi una pausa tra il verde; al Sigmund-Freud-Park, tra l’Università e la Chiesa Votiva, si trovano comode sedie a sdraio gratuite per rilassarsi. E ancora, il </w:t>
      </w:r>
      <w:r w:rsidRPr="00E90782">
        <w:rPr>
          <w:rFonts w:ascii="Arial" w:hAnsi="Arial" w:cs="Arial"/>
          <w:b/>
          <w:bCs/>
          <w:sz w:val="20"/>
          <w:szCs w:val="20"/>
        </w:rPr>
        <w:t>Prater</w:t>
      </w:r>
      <w:r w:rsidRPr="006A772F">
        <w:rPr>
          <w:rFonts w:ascii="Arial" w:hAnsi="Arial" w:cs="Arial"/>
          <w:sz w:val="20"/>
          <w:szCs w:val="20"/>
        </w:rPr>
        <w:t>, con i suoi spazi infiniti, è il regno del picnic all’ombra degli alberi secolari. E prenotando con anticipo ci si può far preparare un cestino da picnic, per una pausa golosa nel cuore della città.</w:t>
      </w:r>
    </w:p>
    <w:p w14:paraId="69F3A38C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2D61584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A772F">
        <w:rPr>
          <w:rFonts w:ascii="Arial" w:hAnsi="Arial" w:cs="Arial"/>
          <w:b/>
          <w:bCs/>
          <w:sz w:val="20"/>
          <w:szCs w:val="20"/>
        </w:rPr>
        <w:t>VIAGGIA DI NOTTE, GODITI VIENNA DI GIORNO</w:t>
      </w:r>
    </w:p>
    <w:p w14:paraId="2A0432C2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772F">
        <w:rPr>
          <w:rFonts w:ascii="Arial" w:hAnsi="Arial" w:cs="Arial"/>
          <w:sz w:val="20"/>
          <w:szCs w:val="20"/>
        </w:rPr>
        <w:t xml:space="preserve">Un nuovo collegamento ferroviario notturno unisce l'Italia con Vienna. Il </w:t>
      </w:r>
      <w:proofErr w:type="spellStart"/>
      <w:r w:rsidRPr="006A772F">
        <w:rPr>
          <w:rFonts w:ascii="Arial" w:hAnsi="Arial" w:cs="Arial"/>
          <w:sz w:val="20"/>
          <w:szCs w:val="20"/>
        </w:rPr>
        <w:t>Nightjet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, frutto della collaborazione tra Trenitalia e ÖBB, offre viaggi diretti e confortevoli tra Roma, Vienna e Monaco di Baviera, tutti i giorni e in entrambe le direzioni con fermate a Firenze, Bologna e Villach. Il </w:t>
      </w:r>
      <w:proofErr w:type="spellStart"/>
      <w:r w:rsidRPr="006A772F">
        <w:rPr>
          <w:rFonts w:ascii="Arial" w:hAnsi="Arial" w:cs="Arial"/>
          <w:sz w:val="20"/>
          <w:szCs w:val="20"/>
        </w:rPr>
        <w:t>Nightjet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dispone di diverse tipologie di posti a sedere e cuccette, per soddisfare le esigenze di ogni viaggiatore. </w:t>
      </w:r>
    </w:p>
    <w:p w14:paraId="7E1C1317" w14:textId="77777777" w:rsidR="0061369E" w:rsidRPr="006A772F" w:rsidRDefault="0061369E" w:rsidP="006A77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1558A9" w14:textId="418CA63F" w:rsidR="0061369E" w:rsidRPr="006A772F" w:rsidRDefault="0061369E" w:rsidP="006A772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A772F">
        <w:rPr>
          <w:rFonts w:ascii="Arial" w:hAnsi="Arial" w:cs="Arial"/>
          <w:b/>
          <w:bCs/>
          <w:sz w:val="20"/>
          <w:szCs w:val="20"/>
        </w:rPr>
        <w:t>Tariffe:</w:t>
      </w:r>
      <w:r w:rsidRPr="006A772F">
        <w:rPr>
          <w:rFonts w:ascii="Arial" w:hAnsi="Arial" w:cs="Arial"/>
          <w:sz w:val="20"/>
          <w:szCs w:val="20"/>
        </w:rPr>
        <w:t xml:space="preserve"> </w:t>
      </w:r>
      <w:r w:rsidRPr="001034DA">
        <w:rPr>
          <w:rFonts w:ascii="Arial" w:hAnsi="Arial" w:cs="Arial"/>
          <w:sz w:val="20"/>
          <w:szCs w:val="20"/>
        </w:rPr>
        <w:t>da euro 1</w:t>
      </w:r>
      <w:r w:rsidR="001034DA">
        <w:rPr>
          <w:rFonts w:ascii="Arial" w:hAnsi="Arial" w:cs="Arial"/>
          <w:sz w:val="20"/>
          <w:szCs w:val="20"/>
        </w:rPr>
        <w:t>80</w:t>
      </w:r>
      <w:r w:rsidRPr="006A772F">
        <w:rPr>
          <w:rFonts w:ascii="Arial" w:hAnsi="Arial" w:cs="Arial"/>
          <w:sz w:val="20"/>
          <w:szCs w:val="20"/>
        </w:rPr>
        <w:t xml:space="preserve">,- per persona con ricchissima prima colazione, coffee-bar, set di cortesia </w:t>
      </w:r>
      <w:proofErr w:type="spellStart"/>
      <w:r w:rsidRPr="006A772F">
        <w:rPr>
          <w:rFonts w:ascii="Arial" w:hAnsi="Arial" w:cs="Arial"/>
          <w:sz w:val="20"/>
          <w:szCs w:val="20"/>
        </w:rPr>
        <w:t>luxury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“</w:t>
      </w:r>
      <w:proofErr w:type="spellStart"/>
      <w:r w:rsidRPr="006A772F">
        <w:rPr>
          <w:rFonts w:ascii="Arial" w:hAnsi="Arial" w:cs="Arial"/>
          <w:sz w:val="20"/>
          <w:szCs w:val="20"/>
        </w:rPr>
        <w:t>Magdalena’s</w:t>
      </w:r>
      <w:proofErr w:type="spellEnd"/>
      <w:r w:rsidRPr="006A772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A772F">
        <w:rPr>
          <w:rFonts w:ascii="Arial" w:hAnsi="Arial" w:cs="Arial"/>
          <w:sz w:val="20"/>
          <w:szCs w:val="20"/>
        </w:rPr>
        <w:t>Cosmetic</w:t>
      </w:r>
      <w:proofErr w:type="spellEnd"/>
      <w:r w:rsidRPr="006A772F">
        <w:rPr>
          <w:rFonts w:ascii="Arial" w:hAnsi="Arial" w:cs="Arial"/>
          <w:sz w:val="20"/>
          <w:szCs w:val="20"/>
        </w:rPr>
        <w:t>” e accappatoio in bagno.</w:t>
      </w:r>
    </w:p>
    <w:p w14:paraId="4BF7163F" w14:textId="77777777" w:rsidR="0061369E" w:rsidRPr="00E90782" w:rsidRDefault="0061369E" w:rsidP="0061369E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611D5A55" w14:textId="77777777" w:rsidR="0061369E" w:rsidRPr="00E90782" w:rsidRDefault="0061369E" w:rsidP="0061369E">
      <w:pPr>
        <w:spacing w:line="360" w:lineRule="auto"/>
        <w:rPr>
          <w:rFonts w:ascii="Arial" w:hAnsi="Arial" w:cs="Arial"/>
          <w:b/>
          <w:sz w:val="20"/>
          <w:szCs w:val="20"/>
          <w:lang w:val="de-DE"/>
        </w:rPr>
      </w:pPr>
      <w:r w:rsidRPr="00E90782">
        <w:rPr>
          <w:rFonts w:ascii="Arial" w:hAnsi="Arial" w:cs="Arial"/>
          <w:b/>
          <w:sz w:val="20"/>
          <w:szCs w:val="20"/>
          <w:lang w:val="de-DE"/>
        </w:rPr>
        <w:t xml:space="preserve">Hotel Beethoven Wien </w:t>
      </w:r>
      <w:r w:rsidRPr="00E90782">
        <w:rPr>
          <w:rFonts w:ascii="Arial" w:hAnsi="Arial" w:cs="Arial"/>
          <w:b/>
          <w:color w:val="000000"/>
          <w:sz w:val="20"/>
          <w:szCs w:val="20"/>
          <w:lang w:val="de-DE"/>
        </w:rPr>
        <w:t>****</w:t>
      </w:r>
    </w:p>
    <w:p w14:paraId="3E1F5ADA" w14:textId="77777777" w:rsidR="0061369E" w:rsidRPr="00E90782" w:rsidRDefault="0061369E" w:rsidP="0061369E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proofErr w:type="spellStart"/>
      <w:r w:rsidRPr="00E90782">
        <w:rPr>
          <w:rFonts w:ascii="Arial" w:hAnsi="Arial" w:cs="Arial"/>
          <w:sz w:val="20"/>
          <w:szCs w:val="20"/>
          <w:lang w:val="de-DE"/>
        </w:rPr>
        <w:t>Papagenogasse</w:t>
      </w:r>
      <w:proofErr w:type="spellEnd"/>
      <w:r w:rsidRPr="00E90782">
        <w:rPr>
          <w:rFonts w:ascii="Arial" w:hAnsi="Arial" w:cs="Arial"/>
          <w:sz w:val="20"/>
          <w:szCs w:val="20"/>
          <w:lang w:val="de-DE"/>
        </w:rPr>
        <w:t xml:space="preserve"> 6, </w:t>
      </w:r>
    </w:p>
    <w:p w14:paraId="53ED2D38" w14:textId="77777777" w:rsidR="0061369E" w:rsidRPr="00E90782" w:rsidRDefault="0061369E" w:rsidP="0061369E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E90782">
        <w:rPr>
          <w:rFonts w:ascii="Arial" w:hAnsi="Arial" w:cs="Arial"/>
          <w:sz w:val="20"/>
          <w:szCs w:val="20"/>
          <w:lang w:val="de-DE"/>
        </w:rPr>
        <w:t>1060 Vienna (AUSTRIA)</w:t>
      </w:r>
    </w:p>
    <w:p w14:paraId="4CEC96E2" w14:textId="77777777" w:rsidR="0061369E" w:rsidRPr="00E90782" w:rsidRDefault="0061369E" w:rsidP="0061369E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E90782">
        <w:rPr>
          <w:rFonts w:ascii="Arial" w:hAnsi="Arial" w:cs="Arial"/>
          <w:sz w:val="20"/>
          <w:szCs w:val="20"/>
          <w:lang w:val="de-DE"/>
        </w:rPr>
        <w:t>Tel.: +43 (1) 58744820</w:t>
      </w:r>
    </w:p>
    <w:p w14:paraId="2B653844" w14:textId="77777777" w:rsidR="0061369E" w:rsidRPr="00E90782" w:rsidRDefault="00000000" w:rsidP="0061369E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hyperlink r:id="rId5" w:history="1">
        <w:r w:rsidR="0061369E" w:rsidRPr="00E90782">
          <w:rPr>
            <w:rStyle w:val="Collegamentoipertestuale"/>
            <w:rFonts w:ascii="Arial" w:hAnsi="Arial" w:cs="Arial"/>
            <w:sz w:val="20"/>
            <w:szCs w:val="20"/>
            <w:lang w:val="de-DE"/>
          </w:rPr>
          <w:t>info@hotelbeethoven.at</w:t>
        </w:r>
      </w:hyperlink>
      <w:r w:rsidR="0061369E" w:rsidRPr="00E90782">
        <w:rPr>
          <w:rFonts w:ascii="Arial" w:hAnsi="Arial" w:cs="Arial"/>
          <w:sz w:val="20"/>
          <w:szCs w:val="20"/>
          <w:lang w:val="de-DE"/>
        </w:rPr>
        <w:t xml:space="preserve"> </w:t>
      </w:r>
    </w:p>
    <w:p w14:paraId="652C4C36" w14:textId="77777777" w:rsidR="0061369E" w:rsidRPr="00E90782" w:rsidRDefault="00000000" w:rsidP="0061369E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hyperlink r:id="rId6" w:history="1">
        <w:r w:rsidR="0061369E" w:rsidRPr="00E90782">
          <w:rPr>
            <w:rStyle w:val="Collegamentoipertestuale"/>
            <w:rFonts w:ascii="Arial" w:hAnsi="Arial" w:cs="Arial"/>
            <w:sz w:val="20"/>
            <w:szCs w:val="20"/>
            <w:lang w:val="de-DE"/>
          </w:rPr>
          <w:t>www.hotel-beethoven.at</w:t>
        </w:r>
      </w:hyperlink>
    </w:p>
    <w:p w14:paraId="73F632E2" w14:textId="54236AF8" w:rsidR="00EC1D3D" w:rsidRPr="00E90782" w:rsidRDefault="00000000" w:rsidP="00E90782">
      <w:pPr>
        <w:spacing w:line="360" w:lineRule="auto"/>
        <w:rPr>
          <w:rFonts w:ascii="Arial" w:hAnsi="Arial" w:cs="Arial"/>
          <w:sz w:val="20"/>
          <w:szCs w:val="20"/>
        </w:rPr>
      </w:pPr>
      <w:hyperlink r:id="rId7" w:history="1">
        <w:r w:rsidR="0061369E" w:rsidRPr="00E90782">
          <w:rPr>
            <w:rStyle w:val="Collegamentoipertestuale"/>
            <w:rFonts w:ascii="Arial" w:hAnsi="Arial" w:cs="Arial"/>
            <w:sz w:val="20"/>
            <w:szCs w:val="20"/>
          </w:rPr>
          <w:t>IMMAGINI IN ALTA RISOLUZIONE</w:t>
        </w:r>
      </w:hyperlink>
    </w:p>
    <w:p w14:paraId="518AB299" w14:textId="77777777" w:rsidR="00EC1D3D" w:rsidRDefault="00EC1D3D" w:rsidP="0061369E"/>
    <w:p w14:paraId="50F27CCF" w14:textId="77777777" w:rsidR="0061369E" w:rsidRPr="00DC6201" w:rsidRDefault="0061369E" w:rsidP="0061369E">
      <w:pPr>
        <w:spacing w:before="280" w:after="280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1E3C9C7D" wp14:editId="164C2395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AFA41" w14:textId="77777777" w:rsidR="0061369E" w:rsidRPr="00FA0021" w:rsidRDefault="0061369E" w:rsidP="0061369E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174F360E" w14:textId="77777777" w:rsidR="0061369E" w:rsidRPr="00FA0021" w:rsidRDefault="0061369E" w:rsidP="0061369E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54D97188" w14:textId="77777777" w:rsidR="0061369E" w:rsidRPr="00FA0021" w:rsidRDefault="0061369E" w:rsidP="0061369E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34E552F6" w14:textId="77777777" w:rsidR="0061369E" w:rsidRPr="00FA0021" w:rsidRDefault="00000000" w:rsidP="0061369E">
      <w:pPr>
        <w:jc w:val="center"/>
        <w:rPr>
          <w:rFonts w:eastAsia="Helvetica Neue"/>
          <w:sz w:val="16"/>
          <w:szCs w:val="16"/>
        </w:rPr>
      </w:pPr>
      <w:hyperlink r:id="rId9">
        <w:r w:rsidR="0061369E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5CAC7810" w14:textId="77777777" w:rsidR="0061369E" w:rsidRPr="00FA0021" w:rsidRDefault="0061369E" w:rsidP="0061369E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5F86EFB4" w14:textId="77777777" w:rsidR="0061369E" w:rsidRPr="00FA0021" w:rsidRDefault="0061369E" w:rsidP="0061369E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0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56A6A9D3" w14:textId="77777777" w:rsidR="0061369E" w:rsidRPr="00EC1D3D" w:rsidRDefault="0061369E" w:rsidP="00EC1D3D">
      <w:pPr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 xml:space="preserve">Simona </w:t>
      </w:r>
      <w:proofErr w:type="spellStart"/>
      <w:r w:rsidRPr="00FA0021">
        <w:rPr>
          <w:rFonts w:eastAsia="Helvetica Neue"/>
          <w:sz w:val="16"/>
          <w:szCs w:val="16"/>
        </w:rPr>
        <w:t>Recanatini</w:t>
      </w:r>
      <w:proofErr w:type="spellEnd"/>
      <w:r w:rsidRPr="00FA0021">
        <w:rPr>
          <w:rFonts w:eastAsia="Helvetica Neue"/>
          <w:sz w:val="16"/>
          <w:szCs w:val="16"/>
        </w:rPr>
        <w:t xml:space="preserve">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1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sectPr w:rsidR="0061369E" w:rsidRPr="00EC1D3D" w:rsidSect="00145034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A2"/>
    <w:rsid w:val="000126E2"/>
    <w:rsid w:val="000E555D"/>
    <w:rsid w:val="000F4EDF"/>
    <w:rsid w:val="001034DA"/>
    <w:rsid w:val="00145034"/>
    <w:rsid w:val="00345BA2"/>
    <w:rsid w:val="005B1874"/>
    <w:rsid w:val="005F2E83"/>
    <w:rsid w:val="0061369E"/>
    <w:rsid w:val="00626649"/>
    <w:rsid w:val="006A20B2"/>
    <w:rsid w:val="006A772F"/>
    <w:rsid w:val="0082444F"/>
    <w:rsid w:val="00827E6D"/>
    <w:rsid w:val="00835EA0"/>
    <w:rsid w:val="008D0440"/>
    <w:rsid w:val="008D13A7"/>
    <w:rsid w:val="008D31A7"/>
    <w:rsid w:val="008D4962"/>
    <w:rsid w:val="008E0959"/>
    <w:rsid w:val="009314E9"/>
    <w:rsid w:val="00A121A3"/>
    <w:rsid w:val="00B845D5"/>
    <w:rsid w:val="00B94634"/>
    <w:rsid w:val="00BC4EE7"/>
    <w:rsid w:val="00D14FE6"/>
    <w:rsid w:val="00D91CC7"/>
    <w:rsid w:val="00DE2AF3"/>
    <w:rsid w:val="00E0201B"/>
    <w:rsid w:val="00E05E9E"/>
    <w:rsid w:val="00E90782"/>
    <w:rsid w:val="00EC1D3D"/>
    <w:rsid w:val="00ED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0944C2"/>
  <w15:chartTrackingRefBased/>
  <w15:docId w15:val="{E7F278DF-E0A9-1A49-90C7-34E4F807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1369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4EDF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845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ropbox.com/scl/fo/q3katmy90grlv542lsv57/AO0lgPRlSFNwCI0ZsK0sgt0?rlkey=y2ugx5891sdyta2luwko8bb10&amp;dl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otel-beethoven.at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hyperlink" Target="mailto:info@hotelbeethoven.at" TargetMode="External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 zetass sas</dc:creator>
  <cp:keywords/>
  <dc:description/>
  <cp:lastModifiedBy>Egon Raffaelli</cp:lastModifiedBy>
  <cp:revision>12</cp:revision>
  <dcterms:created xsi:type="dcterms:W3CDTF">2025-04-11T09:27:00Z</dcterms:created>
  <dcterms:modified xsi:type="dcterms:W3CDTF">2025-04-23T06:53:00Z</dcterms:modified>
</cp:coreProperties>
</file>