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350B8" w14:textId="4E36F1A7" w:rsidR="00D92D49" w:rsidRPr="00EA350E" w:rsidRDefault="00D92D49" w:rsidP="004465EF">
      <w:pPr>
        <w:pStyle w:val="Nessunaspaziatura"/>
        <w:spacing w:line="360" w:lineRule="auto"/>
        <w:rPr>
          <w:rFonts w:ascii="Arial" w:hAnsi="Arial" w:cs="Arial"/>
          <w:sz w:val="13"/>
          <w:szCs w:val="13"/>
          <w:lang w:val="it-IT"/>
        </w:rPr>
      </w:pPr>
      <w:r w:rsidRPr="00EA350E">
        <w:rPr>
          <w:rFonts w:ascii="Arial" w:hAnsi="Arial" w:cs="Arial"/>
          <w:sz w:val="13"/>
          <w:szCs w:val="13"/>
          <w:lang w:val="it-IT"/>
        </w:rPr>
        <w:t xml:space="preserve">COMUNICATO STAMPA | </w:t>
      </w:r>
      <w:r w:rsidR="006E3420" w:rsidRPr="00EA350E">
        <w:rPr>
          <w:rFonts w:ascii="Arial" w:hAnsi="Arial" w:cs="Arial"/>
          <w:sz w:val="13"/>
          <w:szCs w:val="13"/>
          <w:lang w:val="it-IT"/>
        </w:rPr>
        <w:t xml:space="preserve">PRIMAVERA - </w:t>
      </w:r>
      <w:r w:rsidRPr="00EA350E">
        <w:rPr>
          <w:rFonts w:ascii="Arial" w:hAnsi="Arial" w:cs="Arial"/>
          <w:sz w:val="13"/>
          <w:szCs w:val="13"/>
          <w:lang w:val="it-IT"/>
        </w:rPr>
        <w:t>ESTATE 202</w:t>
      </w:r>
      <w:r w:rsidR="006E3420" w:rsidRPr="00EA350E">
        <w:rPr>
          <w:rFonts w:ascii="Arial" w:hAnsi="Arial" w:cs="Arial"/>
          <w:sz w:val="13"/>
          <w:szCs w:val="13"/>
          <w:lang w:val="it-IT"/>
        </w:rPr>
        <w:t>6</w:t>
      </w:r>
      <w:r w:rsidRPr="00EA350E">
        <w:rPr>
          <w:rFonts w:ascii="Arial" w:hAnsi="Arial" w:cs="Arial"/>
          <w:sz w:val="13"/>
          <w:szCs w:val="13"/>
          <w:lang w:val="it-IT"/>
        </w:rPr>
        <w:t xml:space="preserve"> | STANGLWIRT ***** | GOING AM WILDEN KAISER – KITZBÜHEL | AUSTRIA</w:t>
      </w:r>
    </w:p>
    <w:p w14:paraId="5ACC5981" w14:textId="77777777" w:rsidR="00DF7447" w:rsidRPr="00D92D49" w:rsidRDefault="00DF7447" w:rsidP="004465EF">
      <w:pPr>
        <w:rPr>
          <w:rFonts w:ascii="Arial" w:hAnsi="Arial" w:cs="Arial"/>
          <w:b/>
          <w:sz w:val="36"/>
          <w:lang w:val="it-IT"/>
        </w:rPr>
      </w:pPr>
    </w:p>
    <w:p w14:paraId="6C928B0B" w14:textId="28518BC2" w:rsidR="00691706" w:rsidRPr="008B4937" w:rsidRDefault="006E18B2" w:rsidP="005A76E9">
      <w:pPr>
        <w:pStyle w:val="Nessunaspaziatura"/>
        <w:spacing w:line="360" w:lineRule="auto"/>
        <w:jc w:val="center"/>
        <w:rPr>
          <w:rFonts w:ascii="Arial" w:hAnsi="Arial" w:cs="Arial"/>
          <w:sz w:val="28"/>
          <w:szCs w:val="28"/>
          <w:lang w:val="it-IT"/>
        </w:rPr>
      </w:pPr>
      <w:r w:rsidRPr="008B4937">
        <w:rPr>
          <w:rFonts w:ascii="Arial" w:hAnsi="Arial" w:cs="Arial"/>
          <w:b/>
          <w:bCs/>
          <w:sz w:val="28"/>
          <w:szCs w:val="28"/>
          <w:lang w:val="it-IT"/>
        </w:rPr>
        <w:t xml:space="preserve">BIO-HOTEL </w:t>
      </w:r>
      <w:r w:rsidR="00691706" w:rsidRPr="008B4937">
        <w:rPr>
          <w:rFonts w:ascii="Arial" w:hAnsi="Arial" w:cs="Arial"/>
          <w:b/>
          <w:bCs/>
          <w:sz w:val="28"/>
          <w:szCs w:val="28"/>
          <w:lang w:val="it-IT"/>
        </w:rPr>
        <w:t>STANGLWIRT *****</w:t>
      </w:r>
      <w:r w:rsidR="006E3420" w:rsidRPr="008B4937">
        <w:rPr>
          <w:rFonts w:ascii="Arial" w:hAnsi="Arial" w:cs="Arial"/>
          <w:b/>
          <w:bCs/>
          <w:sz w:val="28"/>
          <w:szCs w:val="28"/>
          <w:lang w:val="it-IT"/>
        </w:rPr>
        <w:br/>
      </w:r>
      <w:r w:rsidR="008B4937">
        <w:rPr>
          <w:rFonts w:ascii="Arial" w:hAnsi="Arial" w:cs="Arial"/>
          <w:sz w:val="28"/>
          <w:szCs w:val="28"/>
          <w:lang w:val="it-IT"/>
        </w:rPr>
        <w:t>L’anima alpina</w:t>
      </w:r>
      <w:r w:rsidR="006E3420" w:rsidRPr="008B4937">
        <w:rPr>
          <w:rFonts w:ascii="Arial" w:hAnsi="Arial" w:cs="Arial"/>
          <w:sz w:val="28"/>
          <w:szCs w:val="28"/>
          <w:lang w:val="it-IT"/>
        </w:rPr>
        <w:t xml:space="preserve"> </w:t>
      </w:r>
      <w:r w:rsidR="008B4937">
        <w:rPr>
          <w:rFonts w:ascii="Arial" w:hAnsi="Arial" w:cs="Arial"/>
          <w:sz w:val="28"/>
          <w:szCs w:val="28"/>
          <w:lang w:val="it-IT"/>
        </w:rPr>
        <w:t>incontra</w:t>
      </w:r>
      <w:r w:rsidR="006E3420" w:rsidRPr="008B4937">
        <w:rPr>
          <w:rFonts w:ascii="Arial" w:hAnsi="Arial" w:cs="Arial"/>
          <w:sz w:val="28"/>
          <w:szCs w:val="28"/>
          <w:lang w:val="it-IT"/>
        </w:rPr>
        <w:t xml:space="preserve"> </w:t>
      </w:r>
      <w:r w:rsidR="008B4937">
        <w:rPr>
          <w:rFonts w:ascii="Arial" w:hAnsi="Arial" w:cs="Arial"/>
          <w:sz w:val="28"/>
          <w:szCs w:val="28"/>
          <w:lang w:val="it-IT"/>
        </w:rPr>
        <w:t>il futuro della longevità</w:t>
      </w:r>
    </w:p>
    <w:p w14:paraId="1AB10B0D" w14:textId="77777777" w:rsidR="006E3420" w:rsidRPr="006E3420" w:rsidRDefault="006E3420" w:rsidP="00D92D49">
      <w:pPr>
        <w:spacing w:line="360" w:lineRule="auto"/>
        <w:jc w:val="center"/>
        <w:rPr>
          <w:rFonts w:ascii="Arial" w:hAnsi="Arial" w:cs="Arial"/>
          <w:sz w:val="16"/>
          <w:szCs w:val="16"/>
          <w:lang w:val="it-IT"/>
        </w:rPr>
      </w:pPr>
    </w:p>
    <w:p w14:paraId="36E1B20C" w14:textId="498F0C03" w:rsidR="006E3420" w:rsidRPr="00EA350E" w:rsidRDefault="006E3420" w:rsidP="006E3420">
      <w:pPr>
        <w:spacing w:line="360" w:lineRule="auto"/>
        <w:jc w:val="center"/>
        <w:rPr>
          <w:rFonts w:ascii="Arial" w:hAnsi="Arial" w:cs="Arial"/>
          <w:b/>
          <w:bCs/>
          <w:sz w:val="21"/>
          <w:szCs w:val="21"/>
          <w:lang w:val="it-IT"/>
        </w:rPr>
      </w:pPr>
      <w:r w:rsidRPr="006E3420">
        <w:rPr>
          <w:rFonts w:ascii="Arial" w:hAnsi="Arial" w:cs="Arial"/>
          <w:sz w:val="21"/>
          <w:szCs w:val="21"/>
          <w:lang w:val="it-IT"/>
        </w:rPr>
        <w:t>Il leggendario resort alle porte di Kitzbühel</w:t>
      </w:r>
      <w:r>
        <w:rPr>
          <w:rFonts w:ascii="Arial" w:hAnsi="Arial" w:cs="Arial"/>
          <w:sz w:val="21"/>
          <w:szCs w:val="21"/>
          <w:lang w:val="it-IT"/>
        </w:rPr>
        <w:t>, in costante evoluzione</w:t>
      </w:r>
      <w:r w:rsidR="00D8464D">
        <w:rPr>
          <w:rFonts w:ascii="Arial" w:hAnsi="Arial" w:cs="Arial"/>
          <w:sz w:val="21"/>
          <w:szCs w:val="21"/>
          <w:lang w:val="it-IT"/>
        </w:rPr>
        <w:t>,</w:t>
      </w:r>
      <w:r>
        <w:rPr>
          <w:rFonts w:ascii="Arial" w:hAnsi="Arial" w:cs="Arial"/>
          <w:sz w:val="21"/>
          <w:szCs w:val="21"/>
          <w:lang w:val="it-IT"/>
        </w:rPr>
        <w:t xml:space="preserve"> </w:t>
      </w:r>
      <w:r w:rsidR="00EA350E">
        <w:rPr>
          <w:rFonts w:ascii="Arial" w:hAnsi="Arial" w:cs="Arial"/>
          <w:sz w:val="21"/>
          <w:szCs w:val="21"/>
          <w:lang w:val="it-IT"/>
        </w:rPr>
        <w:br/>
      </w:r>
      <w:r w:rsidRPr="006E3420">
        <w:rPr>
          <w:rFonts w:ascii="Arial" w:hAnsi="Arial" w:cs="Arial"/>
          <w:sz w:val="21"/>
          <w:szCs w:val="21"/>
          <w:lang w:val="it-IT"/>
        </w:rPr>
        <w:t>inaugura la bella stagione</w:t>
      </w:r>
      <w:r>
        <w:rPr>
          <w:rFonts w:ascii="Arial" w:hAnsi="Arial" w:cs="Arial"/>
          <w:sz w:val="21"/>
          <w:szCs w:val="21"/>
          <w:lang w:val="it-IT"/>
        </w:rPr>
        <w:t xml:space="preserve"> </w:t>
      </w:r>
      <w:r w:rsidRPr="006E3420">
        <w:rPr>
          <w:rFonts w:ascii="Arial" w:hAnsi="Arial" w:cs="Arial"/>
          <w:sz w:val="21"/>
          <w:szCs w:val="21"/>
          <w:lang w:val="it-IT"/>
        </w:rPr>
        <w:t xml:space="preserve">celebrando la gioia di vivere </w:t>
      </w:r>
      <w:r w:rsidR="00EA350E">
        <w:rPr>
          <w:rFonts w:ascii="Arial" w:hAnsi="Arial" w:cs="Arial"/>
          <w:sz w:val="21"/>
          <w:szCs w:val="21"/>
          <w:lang w:val="it-IT"/>
        </w:rPr>
        <w:br/>
        <w:t xml:space="preserve">con </w:t>
      </w:r>
      <w:r w:rsidR="00EA350E" w:rsidRPr="006E3420">
        <w:rPr>
          <w:rFonts w:ascii="Arial" w:hAnsi="Arial" w:cs="Arial"/>
          <w:sz w:val="21"/>
          <w:szCs w:val="21"/>
          <w:lang w:val="it-IT"/>
        </w:rPr>
        <w:t xml:space="preserve">una visione del benessere che sfida l'ordinario </w:t>
      </w:r>
      <w:r>
        <w:rPr>
          <w:rFonts w:ascii="Arial" w:hAnsi="Arial" w:cs="Arial"/>
          <w:sz w:val="21"/>
          <w:szCs w:val="21"/>
          <w:lang w:val="it-IT"/>
        </w:rPr>
        <w:br/>
      </w:r>
      <w:r w:rsidRPr="006E3420">
        <w:rPr>
          <w:rFonts w:ascii="Arial" w:hAnsi="Arial" w:cs="Arial"/>
          <w:sz w:val="21"/>
          <w:szCs w:val="21"/>
          <w:lang w:val="it-IT"/>
        </w:rPr>
        <w:t xml:space="preserve">attraverso un connubio unico tra natura incontaminata, sport d’élite, </w:t>
      </w:r>
      <w:r>
        <w:rPr>
          <w:rFonts w:ascii="Arial" w:hAnsi="Arial" w:cs="Arial"/>
          <w:sz w:val="21"/>
          <w:szCs w:val="21"/>
          <w:lang w:val="it-IT"/>
        </w:rPr>
        <w:br/>
      </w:r>
      <w:r w:rsidRPr="006E3420">
        <w:rPr>
          <w:rFonts w:ascii="Arial" w:hAnsi="Arial" w:cs="Arial"/>
          <w:sz w:val="21"/>
          <w:szCs w:val="21"/>
          <w:lang w:val="it-IT"/>
        </w:rPr>
        <w:t>il nuovo ristorante esperienziale "</w:t>
      </w:r>
      <w:proofErr w:type="spellStart"/>
      <w:r w:rsidRPr="006E3420">
        <w:rPr>
          <w:rFonts w:ascii="Arial" w:hAnsi="Arial" w:cs="Arial"/>
          <w:sz w:val="21"/>
          <w:szCs w:val="21"/>
          <w:lang w:val="it-IT"/>
        </w:rPr>
        <w:t>Leni's</w:t>
      </w:r>
      <w:proofErr w:type="spellEnd"/>
      <w:r w:rsidRPr="006E3420">
        <w:rPr>
          <w:rFonts w:ascii="Arial" w:hAnsi="Arial" w:cs="Arial"/>
          <w:sz w:val="21"/>
          <w:szCs w:val="21"/>
          <w:lang w:val="it-IT"/>
        </w:rPr>
        <w:t xml:space="preserve">", dove la cucina d'eccellenza incontra la </w:t>
      </w:r>
      <w:r w:rsidRPr="00EA350E">
        <w:rPr>
          <w:rFonts w:ascii="Arial" w:hAnsi="Arial" w:cs="Arial"/>
          <w:sz w:val="21"/>
          <w:szCs w:val="21"/>
          <w:lang w:val="it-IT"/>
        </w:rPr>
        <w:t>convivialità familiare</w:t>
      </w:r>
      <w:r w:rsidR="00752A36">
        <w:rPr>
          <w:rFonts w:ascii="Arial" w:hAnsi="Arial" w:cs="Arial"/>
          <w:sz w:val="21"/>
          <w:szCs w:val="21"/>
          <w:lang w:val="it-IT"/>
        </w:rPr>
        <w:t>,</w:t>
      </w:r>
      <w:r w:rsidRPr="00EA350E">
        <w:rPr>
          <w:rFonts w:ascii="Arial" w:hAnsi="Arial" w:cs="Arial"/>
          <w:sz w:val="21"/>
          <w:szCs w:val="21"/>
          <w:lang w:val="it-IT"/>
        </w:rPr>
        <w:t xml:space="preserve"> </w:t>
      </w:r>
      <w:r w:rsidRPr="00EA350E">
        <w:rPr>
          <w:rFonts w:ascii="Arial" w:hAnsi="Arial" w:cs="Arial"/>
          <w:sz w:val="21"/>
          <w:szCs w:val="21"/>
          <w:lang w:val="it-IT"/>
        </w:rPr>
        <w:br/>
      </w:r>
      <w:r w:rsidR="00752A36">
        <w:rPr>
          <w:rFonts w:ascii="Arial" w:hAnsi="Arial" w:cs="Arial"/>
          <w:sz w:val="21"/>
          <w:szCs w:val="21"/>
          <w:lang w:val="it-IT"/>
        </w:rPr>
        <w:t>per arrivare a</w:t>
      </w:r>
      <w:r w:rsidR="00EA350E" w:rsidRPr="00EA350E">
        <w:rPr>
          <w:rFonts w:ascii="Arial" w:hAnsi="Arial" w:cs="Arial"/>
          <w:sz w:val="21"/>
          <w:szCs w:val="21"/>
          <w:lang w:val="it-IT"/>
        </w:rPr>
        <w:t xml:space="preserve">i nuovi </w:t>
      </w:r>
      <w:r w:rsidRPr="00EA350E">
        <w:rPr>
          <w:rFonts w:ascii="Arial" w:hAnsi="Arial" w:cs="Arial"/>
          <w:sz w:val="21"/>
          <w:szCs w:val="21"/>
          <w:lang w:val="it-IT"/>
        </w:rPr>
        <w:t xml:space="preserve">protocolli di biohacking d'avanguardia: </w:t>
      </w:r>
      <w:r w:rsidRPr="00EA350E">
        <w:rPr>
          <w:rFonts w:ascii="Arial" w:hAnsi="Arial" w:cs="Arial"/>
          <w:b/>
          <w:bCs/>
          <w:sz w:val="21"/>
          <w:szCs w:val="21"/>
          <w:lang w:val="it-IT"/>
        </w:rPr>
        <w:t>l'inconciliabile in piena armonia.</w:t>
      </w:r>
    </w:p>
    <w:p w14:paraId="69E89B6C" w14:textId="1B9F5EE5" w:rsidR="00085C4D" w:rsidRDefault="00085C4D" w:rsidP="006E3420">
      <w:pPr>
        <w:pStyle w:val="Nessunaspaziatura"/>
        <w:spacing w:line="360" w:lineRule="auto"/>
        <w:rPr>
          <w:rFonts w:ascii="Arial" w:hAnsi="Arial" w:cs="Arial"/>
          <w:sz w:val="21"/>
          <w:szCs w:val="21"/>
          <w:lang w:val="it-IT"/>
        </w:rPr>
      </w:pPr>
    </w:p>
    <w:p w14:paraId="4C0836CE" w14:textId="174A715F" w:rsidR="00085C4D" w:rsidRDefault="00D15A97" w:rsidP="00A9043A">
      <w:pPr>
        <w:pStyle w:val="Nessunaspaziatura"/>
        <w:spacing w:line="360" w:lineRule="auto"/>
        <w:jc w:val="center"/>
        <w:rPr>
          <w:rFonts w:ascii="Arial" w:hAnsi="Arial" w:cs="Arial"/>
          <w:sz w:val="21"/>
          <w:szCs w:val="21"/>
          <w:lang w:val="it-IT"/>
        </w:rPr>
      </w:pPr>
      <w:r w:rsidRPr="00D15A97">
        <w:rPr>
          <w:rFonts w:ascii="Arial" w:hAnsi="Arial" w:cs="Arial"/>
          <w:noProof/>
          <w:sz w:val="21"/>
          <w:szCs w:val="21"/>
          <w:lang w:val="it-IT"/>
        </w:rPr>
        <w:drawing>
          <wp:inline distT="0" distB="0" distL="0" distR="0" wp14:anchorId="225C2182" wp14:editId="56C22769">
            <wp:extent cx="4758266" cy="3817277"/>
            <wp:effectExtent l="0" t="0" r="4445" b="5715"/>
            <wp:docPr id="810140755" name="Immagine 1" descr="Immagine che contiene nuvola, cielo, arredo,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140755" name="Immagine 1" descr="Immagine che contiene nuvola, cielo, arredo, tavolo&#10;&#10;Descrizione generata automaticamente"/>
                    <pic:cNvPicPr/>
                  </pic:nvPicPr>
                  <pic:blipFill>
                    <a:blip r:embed="rId7"/>
                    <a:stretch>
                      <a:fillRect/>
                    </a:stretch>
                  </pic:blipFill>
                  <pic:spPr>
                    <a:xfrm>
                      <a:off x="0" y="0"/>
                      <a:ext cx="4764448" cy="3822236"/>
                    </a:xfrm>
                    <a:prstGeom prst="rect">
                      <a:avLst/>
                    </a:prstGeom>
                  </pic:spPr>
                </pic:pic>
              </a:graphicData>
            </a:graphic>
          </wp:inline>
        </w:drawing>
      </w:r>
    </w:p>
    <w:p w14:paraId="1B2FB483" w14:textId="77777777" w:rsidR="00085C4D" w:rsidRDefault="00085C4D" w:rsidP="004465EF">
      <w:pPr>
        <w:pStyle w:val="Nessunaspaziatura"/>
        <w:spacing w:line="360" w:lineRule="auto"/>
        <w:jc w:val="both"/>
        <w:rPr>
          <w:rFonts w:ascii="Arial" w:hAnsi="Arial" w:cs="Arial"/>
          <w:sz w:val="20"/>
          <w:szCs w:val="20"/>
          <w:lang w:val="it-IT"/>
        </w:rPr>
      </w:pPr>
    </w:p>
    <w:p w14:paraId="6CE0E83D" w14:textId="0FCC9946" w:rsidR="00EA350E" w:rsidRDefault="00C96B6D" w:rsidP="00EA350E">
      <w:pPr>
        <w:pStyle w:val="Nessunaspaziatura"/>
        <w:spacing w:line="360" w:lineRule="auto"/>
        <w:jc w:val="both"/>
        <w:rPr>
          <w:rFonts w:ascii="Arial" w:hAnsi="Arial" w:cs="Arial"/>
          <w:sz w:val="20"/>
          <w:szCs w:val="20"/>
          <w:lang w:val="it-IT"/>
        </w:rPr>
      </w:pPr>
      <w:r w:rsidRPr="00D92D49">
        <w:rPr>
          <w:rFonts w:ascii="Arial" w:hAnsi="Arial" w:cs="Arial"/>
          <w:sz w:val="20"/>
          <w:szCs w:val="20"/>
          <w:lang w:val="it-IT"/>
        </w:rPr>
        <w:t xml:space="preserve">Kitzbühel / </w:t>
      </w:r>
      <w:proofErr w:type="spellStart"/>
      <w:r w:rsidRPr="00D92D49">
        <w:rPr>
          <w:rFonts w:ascii="Arial" w:hAnsi="Arial" w:cs="Arial"/>
          <w:sz w:val="20"/>
          <w:szCs w:val="20"/>
          <w:lang w:val="it-IT"/>
        </w:rPr>
        <w:t>Going</w:t>
      </w:r>
      <w:proofErr w:type="spellEnd"/>
      <w:r w:rsidRPr="00D92D49">
        <w:rPr>
          <w:rFonts w:ascii="Arial" w:hAnsi="Arial" w:cs="Arial"/>
          <w:sz w:val="20"/>
          <w:szCs w:val="20"/>
          <w:lang w:val="it-IT"/>
        </w:rPr>
        <w:t xml:space="preserve"> </w:t>
      </w:r>
      <w:proofErr w:type="spellStart"/>
      <w:r w:rsidRPr="00D92D49">
        <w:rPr>
          <w:rFonts w:ascii="Arial" w:hAnsi="Arial" w:cs="Arial"/>
          <w:sz w:val="20"/>
          <w:szCs w:val="20"/>
          <w:lang w:val="it-IT"/>
        </w:rPr>
        <w:t>am</w:t>
      </w:r>
      <w:proofErr w:type="spellEnd"/>
      <w:r w:rsidRPr="00D92D49">
        <w:rPr>
          <w:rFonts w:ascii="Arial" w:hAnsi="Arial" w:cs="Arial"/>
          <w:sz w:val="20"/>
          <w:szCs w:val="20"/>
          <w:lang w:val="it-IT"/>
        </w:rPr>
        <w:t xml:space="preserve"> </w:t>
      </w:r>
      <w:proofErr w:type="spellStart"/>
      <w:r w:rsidRPr="00D92D49">
        <w:rPr>
          <w:rFonts w:ascii="Arial" w:hAnsi="Arial" w:cs="Arial"/>
          <w:sz w:val="20"/>
          <w:szCs w:val="20"/>
          <w:lang w:val="it-IT"/>
        </w:rPr>
        <w:t>Wilden</w:t>
      </w:r>
      <w:proofErr w:type="spellEnd"/>
      <w:r w:rsidRPr="00D92D49">
        <w:rPr>
          <w:rFonts w:ascii="Arial" w:hAnsi="Arial" w:cs="Arial"/>
          <w:sz w:val="20"/>
          <w:szCs w:val="20"/>
          <w:lang w:val="it-IT"/>
        </w:rPr>
        <w:t xml:space="preserve"> Kaiser (Austria) </w:t>
      </w:r>
      <w:r w:rsidR="005A76E9" w:rsidRPr="00D92D49">
        <w:rPr>
          <w:rFonts w:ascii="Arial" w:hAnsi="Arial" w:cs="Arial"/>
          <w:sz w:val="20"/>
          <w:szCs w:val="20"/>
          <w:lang w:val="it-IT"/>
        </w:rPr>
        <w:t>–</w:t>
      </w:r>
      <w:r w:rsidRPr="00D92D49">
        <w:rPr>
          <w:rFonts w:ascii="Arial" w:hAnsi="Arial" w:cs="Arial"/>
          <w:sz w:val="20"/>
          <w:szCs w:val="20"/>
          <w:lang w:val="it-IT"/>
        </w:rPr>
        <w:t xml:space="preserve"> </w:t>
      </w:r>
      <w:r w:rsidR="00EA350E" w:rsidRPr="00EA350E">
        <w:rPr>
          <w:rFonts w:ascii="Arial" w:hAnsi="Arial" w:cs="Arial"/>
          <w:sz w:val="20"/>
          <w:szCs w:val="20"/>
          <w:lang w:val="it-IT"/>
        </w:rPr>
        <w:t xml:space="preserve">Oltre l'ostentazione, lo </w:t>
      </w:r>
      <w:proofErr w:type="spellStart"/>
      <w:r w:rsidR="00EA350E" w:rsidRPr="00EA350E">
        <w:rPr>
          <w:rFonts w:ascii="Arial" w:hAnsi="Arial" w:cs="Arial"/>
          <w:sz w:val="20"/>
          <w:szCs w:val="20"/>
          <w:lang w:val="it-IT"/>
        </w:rPr>
        <w:t>Stanglwirt</w:t>
      </w:r>
      <w:proofErr w:type="spellEnd"/>
      <w:r w:rsidR="00EA350E" w:rsidRPr="00EA350E">
        <w:rPr>
          <w:rFonts w:ascii="Arial" w:hAnsi="Arial" w:cs="Arial"/>
          <w:sz w:val="20"/>
          <w:szCs w:val="20"/>
          <w:lang w:val="it-IT"/>
        </w:rPr>
        <w:t xml:space="preserve"> ridefinisce il concetto di ospitalità d'élite attraverso un equilibrio vibrante tra </w:t>
      </w:r>
      <w:proofErr w:type="spellStart"/>
      <w:r w:rsidR="00EA350E" w:rsidRPr="00EA350E">
        <w:rPr>
          <w:rFonts w:ascii="Arial" w:hAnsi="Arial" w:cs="Arial"/>
          <w:sz w:val="20"/>
          <w:szCs w:val="20"/>
          <w:lang w:val="it-IT"/>
        </w:rPr>
        <w:t>bio</w:t>
      </w:r>
      <w:proofErr w:type="spellEnd"/>
      <w:r w:rsidR="00EA350E" w:rsidRPr="00EA350E">
        <w:rPr>
          <w:rFonts w:ascii="Arial" w:hAnsi="Arial" w:cs="Arial"/>
          <w:sz w:val="20"/>
          <w:szCs w:val="20"/>
          <w:lang w:val="it-IT"/>
        </w:rPr>
        <w:t xml:space="preserve">-estetica e </w:t>
      </w:r>
      <w:proofErr w:type="spellStart"/>
      <w:r w:rsidR="00EA350E" w:rsidRPr="00EA350E">
        <w:rPr>
          <w:rFonts w:ascii="Arial" w:hAnsi="Arial" w:cs="Arial"/>
          <w:sz w:val="20"/>
          <w:szCs w:val="20"/>
          <w:lang w:val="it-IT"/>
        </w:rPr>
        <w:t>bio</w:t>
      </w:r>
      <w:proofErr w:type="spellEnd"/>
      <w:r w:rsidR="00EA350E" w:rsidRPr="00EA350E">
        <w:rPr>
          <w:rFonts w:ascii="Arial" w:hAnsi="Arial" w:cs="Arial"/>
          <w:sz w:val="20"/>
          <w:szCs w:val="20"/>
          <w:lang w:val="it-IT"/>
        </w:rPr>
        <w:t xml:space="preserve">-hacking. Qui l’inconciliabile si fa quotidiano. In questo ecosistema d’eccezione, </w:t>
      </w:r>
      <w:r w:rsidR="00EA350E" w:rsidRPr="00EA350E">
        <w:rPr>
          <w:rFonts w:ascii="Arial" w:hAnsi="Arial" w:cs="Arial"/>
          <w:b/>
          <w:bCs/>
          <w:sz w:val="20"/>
          <w:szCs w:val="20"/>
          <w:lang w:val="it-IT"/>
        </w:rPr>
        <w:t>l’apparente paradosso tra natura e progresso trova una sintesi perfetta</w:t>
      </w:r>
      <w:r w:rsidR="00EA350E" w:rsidRPr="00EA350E">
        <w:rPr>
          <w:rFonts w:ascii="Arial" w:hAnsi="Arial" w:cs="Arial"/>
          <w:sz w:val="20"/>
          <w:szCs w:val="20"/>
          <w:lang w:val="it-IT"/>
        </w:rPr>
        <w:t>: mentre il ritmo cardiaco rallenta immerso nel calore del legno e nell'abbraccio dei pascoli, l’organismo si rigenera attraverso protocolli scientifici d’avanguardia che agiscono a livello cellulare</w:t>
      </w:r>
      <w:r w:rsidR="00EA350E">
        <w:rPr>
          <w:rFonts w:ascii="Arial" w:hAnsi="Arial" w:cs="Arial"/>
          <w:sz w:val="20"/>
          <w:szCs w:val="20"/>
          <w:lang w:val="it-IT"/>
        </w:rPr>
        <w:t xml:space="preserve"> trasformando </w:t>
      </w:r>
      <w:r w:rsidR="00EA350E" w:rsidRPr="00EA350E">
        <w:rPr>
          <w:rFonts w:ascii="Arial" w:hAnsi="Arial" w:cs="Arial"/>
          <w:sz w:val="20"/>
          <w:szCs w:val="20"/>
          <w:lang w:val="it-IT"/>
        </w:rPr>
        <w:t>un soggiorno in montagna</w:t>
      </w:r>
      <w:r w:rsidR="00EA350E">
        <w:rPr>
          <w:rFonts w:ascii="Arial" w:hAnsi="Arial" w:cs="Arial"/>
          <w:sz w:val="20"/>
          <w:szCs w:val="20"/>
          <w:lang w:val="it-IT"/>
        </w:rPr>
        <w:t xml:space="preserve"> </w:t>
      </w:r>
      <w:r w:rsidR="00EA350E" w:rsidRPr="00EA350E">
        <w:rPr>
          <w:rFonts w:ascii="Arial" w:hAnsi="Arial" w:cs="Arial"/>
          <w:sz w:val="20"/>
          <w:szCs w:val="20"/>
          <w:lang w:val="it-IT"/>
        </w:rPr>
        <w:t>in una profonda rinascita cellulare.</w:t>
      </w:r>
    </w:p>
    <w:p w14:paraId="134B3C8C" w14:textId="77777777" w:rsidR="003618A4" w:rsidRDefault="00E03D95" w:rsidP="004465EF">
      <w:pPr>
        <w:pStyle w:val="Nessunaspaziatura"/>
        <w:spacing w:line="360" w:lineRule="auto"/>
        <w:jc w:val="both"/>
        <w:rPr>
          <w:rFonts w:ascii="Arial" w:hAnsi="Arial" w:cs="Arial"/>
          <w:sz w:val="20"/>
          <w:szCs w:val="20"/>
          <w:lang w:val="it-IT"/>
        </w:rPr>
      </w:pPr>
      <w:r w:rsidRPr="00E03D95">
        <w:rPr>
          <w:rFonts w:ascii="Arial" w:hAnsi="Arial" w:cs="Arial"/>
          <w:sz w:val="20"/>
          <w:szCs w:val="20"/>
          <w:lang w:val="it-IT"/>
        </w:rPr>
        <w:t xml:space="preserve">Situato a 773 metri sul livello del mare, alle porte di Kitzbühel, lo </w:t>
      </w:r>
      <w:proofErr w:type="spellStart"/>
      <w:r w:rsidRPr="00E03D95">
        <w:rPr>
          <w:rFonts w:ascii="Arial" w:hAnsi="Arial" w:cs="Arial"/>
          <w:sz w:val="20"/>
          <w:szCs w:val="20"/>
          <w:lang w:val="it-IT"/>
        </w:rPr>
        <w:t>Stanglwirt</w:t>
      </w:r>
      <w:proofErr w:type="spellEnd"/>
      <w:r w:rsidRPr="00E03D95">
        <w:rPr>
          <w:rFonts w:ascii="Arial" w:hAnsi="Arial" w:cs="Arial"/>
          <w:sz w:val="20"/>
          <w:szCs w:val="20"/>
          <w:lang w:val="it-IT"/>
        </w:rPr>
        <w:t xml:space="preserve"> non è solo un resort a cinque stelle, ma </w:t>
      </w:r>
      <w:r w:rsidRPr="00E03D95">
        <w:rPr>
          <w:rFonts w:ascii="Arial" w:hAnsi="Arial" w:cs="Arial"/>
          <w:b/>
          <w:bCs/>
          <w:sz w:val="20"/>
          <w:szCs w:val="20"/>
          <w:lang w:val="it-IT"/>
        </w:rPr>
        <w:t>un "borgo delle meraviglie" che custodisce un’anima doppia</w:t>
      </w:r>
      <w:r w:rsidRPr="00E03D95">
        <w:rPr>
          <w:rFonts w:ascii="Arial" w:hAnsi="Arial" w:cs="Arial"/>
          <w:sz w:val="20"/>
          <w:szCs w:val="20"/>
          <w:lang w:val="it-IT"/>
        </w:rPr>
        <w:t>. Da un lato, l’eredità arcaica di una storica fattoria con oltre 400 anni di ospitalità; dall’altro, una visione futuristica che lo conferma avamposto internazionale dell’eco-</w:t>
      </w:r>
      <w:proofErr w:type="spellStart"/>
      <w:r w:rsidRPr="00E03D95">
        <w:rPr>
          <w:rFonts w:ascii="Arial" w:hAnsi="Arial" w:cs="Arial"/>
          <w:sz w:val="20"/>
          <w:szCs w:val="20"/>
          <w:lang w:val="it-IT"/>
        </w:rPr>
        <w:t>luxury</w:t>
      </w:r>
      <w:proofErr w:type="spellEnd"/>
      <w:r w:rsidRPr="00E03D95">
        <w:rPr>
          <w:rFonts w:ascii="Arial" w:hAnsi="Arial" w:cs="Arial"/>
          <w:sz w:val="20"/>
          <w:szCs w:val="20"/>
          <w:lang w:val="it-IT"/>
        </w:rPr>
        <w:t xml:space="preserve">. </w:t>
      </w:r>
    </w:p>
    <w:p w14:paraId="7AC3110A" w14:textId="4C4EDE53" w:rsidR="00E03D95" w:rsidRPr="00EA350E" w:rsidRDefault="00E03D95" w:rsidP="004465EF">
      <w:pPr>
        <w:pStyle w:val="Nessunaspaziatura"/>
        <w:spacing w:line="360" w:lineRule="auto"/>
        <w:jc w:val="both"/>
        <w:rPr>
          <w:rFonts w:ascii="Arial" w:hAnsi="Arial" w:cs="Arial"/>
          <w:b/>
          <w:bCs/>
          <w:sz w:val="20"/>
          <w:szCs w:val="20"/>
          <w:lang w:val="it-IT"/>
        </w:rPr>
      </w:pPr>
      <w:r w:rsidRPr="00E03D95">
        <w:rPr>
          <w:rFonts w:ascii="Arial" w:hAnsi="Arial" w:cs="Arial"/>
          <w:b/>
          <w:bCs/>
          <w:sz w:val="20"/>
          <w:szCs w:val="20"/>
          <w:lang w:val="it-IT"/>
        </w:rPr>
        <w:lastRenderedPageBreak/>
        <w:t xml:space="preserve">Certificato </w:t>
      </w:r>
      <w:proofErr w:type="spellStart"/>
      <w:r w:rsidRPr="00E03D95">
        <w:rPr>
          <w:rFonts w:ascii="Arial" w:hAnsi="Arial" w:cs="Arial"/>
          <w:b/>
          <w:bCs/>
          <w:sz w:val="20"/>
          <w:szCs w:val="20"/>
          <w:lang w:val="it-IT"/>
        </w:rPr>
        <w:t>bio</w:t>
      </w:r>
      <w:proofErr w:type="spellEnd"/>
      <w:r w:rsidRPr="00E03D95">
        <w:rPr>
          <w:rFonts w:ascii="Arial" w:hAnsi="Arial" w:cs="Arial"/>
          <w:b/>
          <w:bCs/>
          <w:sz w:val="20"/>
          <w:szCs w:val="20"/>
          <w:lang w:val="it-IT"/>
        </w:rPr>
        <w:t xml:space="preserve"> sin dal 1980</w:t>
      </w:r>
      <w:r w:rsidRPr="00E03D95">
        <w:rPr>
          <w:rFonts w:ascii="Arial" w:hAnsi="Arial" w:cs="Arial"/>
          <w:sz w:val="20"/>
          <w:szCs w:val="20"/>
          <w:lang w:val="it-IT"/>
        </w:rPr>
        <w:t xml:space="preserve">, il complesso ha anticipato le tendenze globali della sostenibilità, integrando architettura in legno naturale e malte antiche con sistemi di </w:t>
      </w:r>
      <w:proofErr w:type="spellStart"/>
      <w:r w:rsidRPr="00E03D95">
        <w:rPr>
          <w:rFonts w:ascii="Arial" w:hAnsi="Arial" w:cs="Arial"/>
          <w:sz w:val="20"/>
          <w:szCs w:val="20"/>
          <w:lang w:val="it-IT"/>
        </w:rPr>
        <w:t>bio</w:t>
      </w:r>
      <w:proofErr w:type="spellEnd"/>
      <w:r w:rsidRPr="00E03D95">
        <w:rPr>
          <w:rFonts w:ascii="Arial" w:hAnsi="Arial" w:cs="Arial"/>
          <w:sz w:val="20"/>
          <w:szCs w:val="20"/>
          <w:lang w:val="it-IT"/>
        </w:rPr>
        <w:t xml:space="preserve">-design alpino, utilizzando al 100% energia pulita </w:t>
      </w:r>
      <w:r w:rsidRPr="00D92D49">
        <w:rPr>
          <w:rFonts w:ascii="Arial" w:hAnsi="Arial" w:cs="Arial"/>
          <w:sz w:val="20"/>
          <w:szCs w:val="20"/>
          <w:lang w:val="it-IT"/>
        </w:rPr>
        <w:t>da piccole centrali idroelettriche</w:t>
      </w:r>
      <w:r w:rsidR="00752A36">
        <w:rPr>
          <w:rFonts w:ascii="Arial" w:hAnsi="Arial" w:cs="Arial"/>
          <w:sz w:val="20"/>
          <w:szCs w:val="20"/>
          <w:lang w:val="it-IT"/>
        </w:rPr>
        <w:t xml:space="preserve"> e</w:t>
      </w:r>
      <w:r w:rsidRPr="00D92D49">
        <w:rPr>
          <w:rFonts w:ascii="Arial" w:hAnsi="Arial" w:cs="Arial"/>
          <w:sz w:val="20"/>
          <w:szCs w:val="20"/>
          <w:lang w:val="it-IT"/>
        </w:rPr>
        <w:t xml:space="preserve"> un sistema di pompe di calore a energia geotermica che permette un risparmio di 430.000 litri di gasolio all’anno.</w:t>
      </w:r>
    </w:p>
    <w:p w14:paraId="502DBC30" w14:textId="77777777" w:rsidR="00E03D95" w:rsidRPr="00E03D95" w:rsidRDefault="00E03D95" w:rsidP="00E03D95">
      <w:pPr>
        <w:pStyle w:val="Nessunaspaziatura"/>
        <w:spacing w:line="360" w:lineRule="auto"/>
        <w:jc w:val="both"/>
        <w:rPr>
          <w:rFonts w:ascii="Arial" w:hAnsi="Arial" w:cs="Arial"/>
          <w:sz w:val="20"/>
          <w:szCs w:val="20"/>
          <w:lang w:val="it-IT"/>
        </w:rPr>
      </w:pPr>
      <w:r w:rsidRPr="00E03D95">
        <w:rPr>
          <w:rFonts w:ascii="Arial" w:hAnsi="Arial" w:cs="Arial"/>
          <w:sz w:val="20"/>
          <w:szCs w:val="20"/>
          <w:lang w:val="it-IT"/>
        </w:rPr>
        <w:t>Già negli anni '80, con una visione pionieristica che ha anticipato i moderni canoni dell'architettura rigenerativa, il proprietario Balthasar Hauser scelse di ricoprire i tetti del resort con manti erbosi, la cui manutenzione è tuttora affidata al pascolo naturale delle pecore e delle mucche della fattoria di proprietà. Questa soluzione, oltre a garantire un'estetica di totale immersione nel paesaggio, rappresenta un sofisticato ecosistema di sostenibilità: i tetti verdi permettono una gestione ottimale delle acque piovane, la naturale termoregolazione degli edifici e un eccellente isolamento acustico, favorendo al contempo la purificazione dell'aria e la tutela della biodiversità locale.</w:t>
      </w:r>
    </w:p>
    <w:p w14:paraId="65C49B54" w14:textId="5059CA13" w:rsidR="00E03D95" w:rsidRPr="00E03D95" w:rsidRDefault="00E03D95" w:rsidP="00E03D95">
      <w:pPr>
        <w:pStyle w:val="Nessunaspaziatura"/>
        <w:spacing w:line="360" w:lineRule="auto"/>
        <w:jc w:val="both"/>
        <w:rPr>
          <w:rFonts w:ascii="Arial" w:hAnsi="Arial" w:cs="Arial"/>
          <w:sz w:val="20"/>
          <w:szCs w:val="20"/>
          <w:lang w:val="it-IT"/>
        </w:rPr>
      </w:pPr>
      <w:r w:rsidRPr="00E03D95">
        <w:rPr>
          <w:rFonts w:ascii="Arial" w:hAnsi="Arial" w:cs="Arial"/>
          <w:sz w:val="20"/>
          <w:szCs w:val="20"/>
          <w:lang w:val="it-IT"/>
        </w:rPr>
        <w:t xml:space="preserve">La coerenza ecologica dello </w:t>
      </w:r>
      <w:proofErr w:type="spellStart"/>
      <w:r w:rsidRPr="00E03D95">
        <w:rPr>
          <w:rFonts w:ascii="Arial" w:hAnsi="Arial" w:cs="Arial"/>
          <w:sz w:val="20"/>
          <w:szCs w:val="20"/>
          <w:lang w:val="it-IT"/>
        </w:rPr>
        <w:t>Stanglwirt</w:t>
      </w:r>
      <w:proofErr w:type="spellEnd"/>
      <w:r w:rsidRPr="00E03D95">
        <w:rPr>
          <w:rFonts w:ascii="Arial" w:hAnsi="Arial" w:cs="Arial"/>
          <w:sz w:val="20"/>
          <w:szCs w:val="20"/>
          <w:lang w:val="it-IT"/>
        </w:rPr>
        <w:t xml:space="preserve"> si riflette nella scelta dei materiali, con strutture edificate interamente in legno e malte naturali, prive di sostanze tossiche. A completare questo ciclo virtuoso è l'elemento idrico: l'intero fabbisogno del resort</w:t>
      </w:r>
      <w:r>
        <w:rPr>
          <w:rFonts w:ascii="Arial" w:hAnsi="Arial" w:cs="Arial"/>
          <w:sz w:val="20"/>
          <w:szCs w:val="20"/>
          <w:lang w:val="it-IT"/>
        </w:rPr>
        <w:t xml:space="preserve">, </w:t>
      </w:r>
      <w:r w:rsidRPr="00E03D95">
        <w:rPr>
          <w:rFonts w:ascii="Arial" w:hAnsi="Arial" w:cs="Arial"/>
          <w:sz w:val="20"/>
          <w:szCs w:val="20"/>
          <w:lang w:val="it-IT"/>
        </w:rPr>
        <w:t>dalle scenografiche piscine alle docce, fino all'acqua servita in tavola in eleganti caraffe</w:t>
      </w:r>
      <w:r>
        <w:rPr>
          <w:rFonts w:ascii="Arial" w:hAnsi="Arial" w:cs="Arial"/>
          <w:sz w:val="20"/>
          <w:szCs w:val="20"/>
          <w:lang w:val="it-IT"/>
        </w:rPr>
        <w:t>,</w:t>
      </w:r>
      <w:r w:rsidRPr="00E03D95">
        <w:rPr>
          <w:rFonts w:ascii="Arial" w:hAnsi="Arial" w:cs="Arial"/>
          <w:sz w:val="20"/>
          <w:szCs w:val="20"/>
          <w:lang w:val="it-IT"/>
        </w:rPr>
        <w:t xml:space="preserve"> è garantito da una sorgente privata </w:t>
      </w:r>
      <w:proofErr w:type="spellStart"/>
      <w:r w:rsidRPr="00E03D95">
        <w:rPr>
          <w:rFonts w:ascii="Arial" w:hAnsi="Arial" w:cs="Arial"/>
          <w:sz w:val="20"/>
          <w:szCs w:val="20"/>
          <w:lang w:val="it-IT"/>
        </w:rPr>
        <w:t>pluricertificata</w:t>
      </w:r>
      <w:proofErr w:type="spellEnd"/>
      <w:r w:rsidRPr="00E03D95">
        <w:rPr>
          <w:rFonts w:ascii="Arial" w:hAnsi="Arial" w:cs="Arial"/>
          <w:sz w:val="20"/>
          <w:szCs w:val="20"/>
          <w:lang w:val="it-IT"/>
        </w:rPr>
        <w:t>, simbolo di una purezza che sgorga direttamente dal cuore della montagna.</w:t>
      </w:r>
    </w:p>
    <w:p w14:paraId="4287BFCE" w14:textId="3127CEB4" w:rsidR="00E03D95" w:rsidRPr="00E03D95" w:rsidRDefault="00E03D95" w:rsidP="00E03D95">
      <w:pPr>
        <w:pStyle w:val="Nessunaspaziatura"/>
        <w:spacing w:line="360" w:lineRule="auto"/>
        <w:jc w:val="both"/>
        <w:rPr>
          <w:rFonts w:ascii="Arial" w:hAnsi="Arial" w:cs="Arial"/>
          <w:b/>
          <w:bCs/>
          <w:sz w:val="20"/>
          <w:szCs w:val="20"/>
          <w:lang w:val="it-IT"/>
        </w:rPr>
      </w:pPr>
      <w:r>
        <w:rPr>
          <w:rFonts w:ascii="Arial" w:hAnsi="Arial" w:cs="Arial"/>
          <w:sz w:val="20"/>
          <w:szCs w:val="20"/>
          <w:lang w:val="it-IT"/>
        </w:rPr>
        <w:br/>
      </w:r>
      <w:r w:rsidRPr="00E03D95">
        <w:rPr>
          <w:rFonts w:ascii="Arial" w:hAnsi="Arial" w:cs="Arial"/>
          <w:b/>
          <w:bCs/>
          <w:sz w:val="20"/>
          <w:szCs w:val="20"/>
          <w:lang w:val="it-IT"/>
        </w:rPr>
        <w:t>L'Olimpo dello sport tra tradizione Lipizzana e il nuovo distretto Tennis &amp; Padel "</w:t>
      </w:r>
      <w:proofErr w:type="spellStart"/>
      <w:r w:rsidRPr="00E03D95">
        <w:rPr>
          <w:rFonts w:ascii="Arial" w:hAnsi="Arial" w:cs="Arial"/>
          <w:b/>
          <w:bCs/>
          <w:sz w:val="20"/>
          <w:szCs w:val="20"/>
          <w:lang w:val="it-IT"/>
        </w:rPr>
        <w:t>All-Weather</w:t>
      </w:r>
      <w:proofErr w:type="spellEnd"/>
      <w:r w:rsidRPr="00E03D95">
        <w:rPr>
          <w:rFonts w:ascii="Arial" w:hAnsi="Arial" w:cs="Arial"/>
          <w:b/>
          <w:bCs/>
          <w:sz w:val="20"/>
          <w:szCs w:val="20"/>
          <w:lang w:val="it-IT"/>
        </w:rPr>
        <w:t>"</w:t>
      </w:r>
    </w:p>
    <w:p w14:paraId="6FCA29E2" w14:textId="0B3B94E5" w:rsidR="00E03D95" w:rsidRPr="00E03D95" w:rsidRDefault="00E03D95" w:rsidP="00E03D95">
      <w:pPr>
        <w:spacing w:line="360" w:lineRule="auto"/>
        <w:jc w:val="both"/>
        <w:rPr>
          <w:rFonts w:ascii="Arial" w:hAnsi="Arial" w:cs="Arial"/>
          <w:sz w:val="20"/>
          <w:szCs w:val="20"/>
          <w:lang w:val="it-IT"/>
        </w:rPr>
      </w:pPr>
      <w:r w:rsidRPr="00E03D95">
        <w:rPr>
          <w:rFonts w:ascii="Arial" w:hAnsi="Arial" w:cs="Arial"/>
          <w:sz w:val="20"/>
          <w:szCs w:val="20"/>
          <w:lang w:val="it-IT"/>
        </w:rPr>
        <w:t xml:space="preserve">Per chi insegue il dinamismo anche in vacanza, lo </w:t>
      </w:r>
      <w:proofErr w:type="spellStart"/>
      <w:r w:rsidRPr="00E03D95">
        <w:rPr>
          <w:rFonts w:ascii="Arial" w:hAnsi="Arial" w:cs="Arial"/>
          <w:sz w:val="20"/>
          <w:szCs w:val="20"/>
          <w:lang w:val="it-IT"/>
        </w:rPr>
        <w:t>Stanglwirt</w:t>
      </w:r>
      <w:proofErr w:type="spellEnd"/>
      <w:r w:rsidRPr="00E03D95">
        <w:rPr>
          <w:rFonts w:ascii="Arial" w:hAnsi="Arial" w:cs="Arial"/>
          <w:sz w:val="20"/>
          <w:szCs w:val="20"/>
          <w:lang w:val="it-IT"/>
        </w:rPr>
        <w:t xml:space="preserve"> si manifesta come </w:t>
      </w:r>
      <w:r w:rsidRPr="00E03D95">
        <w:rPr>
          <w:rFonts w:ascii="Arial" w:hAnsi="Arial" w:cs="Arial"/>
          <w:b/>
          <w:bCs/>
          <w:sz w:val="20"/>
          <w:szCs w:val="20"/>
          <w:lang w:val="it-IT"/>
        </w:rPr>
        <w:t>un distretto sportivo d’élite dove ogni disciplina trova la sua massima espressione accademica</w:t>
      </w:r>
      <w:r w:rsidRPr="00E03D95">
        <w:rPr>
          <w:rFonts w:ascii="Arial" w:hAnsi="Arial" w:cs="Arial"/>
          <w:sz w:val="20"/>
          <w:szCs w:val="20"/>
          <w:lang w:val="it-IT"/>
        </w:rPr>
        <w:t xml:space="preserve">. Il cuore pulsante dell’offerta è la prestigiosa Peter </w:t>
      </w:r>
      <w:proofErr w:type="spellStart"/>
      <w:r w:rsidRPr="00E03D95">
        <w:rPr>
          <w:rFonts w:ascii="Arial" w:hAnsi="Arial" w:cs="Arial"/>
          <w:sz w:val="20"/>
          <w:szCs w:val="20"/>
          <w:lang w:val="it-IT"/>
        </w:rPr>
        <w:t>Burwash</w:t>
      </w:r>
      <w:proofErr w:type="spellEnd"/>
      <w:r w:rsidRPr="00E03D95">
        <w:rPr>
          <w:rFonts w:ascii="Arial" w:hAnsi="Arial" w:cs="Arial"/>
          <w:sz w:val="20"/>
          <w:szCs w:val="20"/>
          <w:lang w:val="it-IT"/>
        </w:rPr>
        <w:t xml:space="preserve"> International (PBI), che ha portato </w:t>
      </w:r>
      <w:r w:rsidRPr="008B4937">
        <w:rPr>
          <w:rFonts w:ascii="Arial" w:hAnsi="Arial" w:cs="Arial"/>
          <w:b/>
          <w:bCs/>
          <w:sz w:val="20"/>
          <w:szCs w:val="20"/>
          <w:lang w:val="it-IT"/>
        </w:rPr>
        <w:t>il resort a essere eletto numero uno in Europa e tra i primi cinque al mondo per il tennis</w:t>
      </w:r>
      <w:r w:rsidRPr="00E03D95">
        <w:rPr>
          <w:rFonts w:ascii="Arial" w:hAnsi="Arial" w:cs="Arial"/>
          <w:sz w:val="20"/>
          <w:szCs w:val="20"/>
          <w:lang w:val="it-IT"/>
        </w:rPr>
        <w:t xml:space="preserve">, grazie a un’infrastruttura d'eccezione che da aprile si arricchisce ulteriormente. L'introduzione dei nuovi campi da tennis e da padel eleva lo </w:t>
      </w:r>
      <w:proofErr w:type="spellStart"/>
      <w:r w:rsidRPr="00E03D95">
        <w:rPr>
          <w:rFonts w:ascii="Arial" w:hAnsi="Arial" w:cs="Arial"/>
          <w:sz w:val="20"/>
          <w:szCs w:val="20"/>
          <w:lang w:val="it-IT"/>
        </w:rPr>
        <w:t>Stanglwirt</w:t>
      </w:r>
      <w:proofErr w:type="spellEnd"/>
      <w:r w:rsidRPr="00E03D95">
        <w:rPr>
          <w:rFonts w:ascii="Arial" w:hAnsi="Arial" w:cs="Arial"/>
          <w:sz w:val="20"/>
          <w:szCs w:val="20"/>
          <w:lang w:val="it-IT"/>
        </w:rPr>
        <w:t xml:space="preserve"> a destinazione "</w:t>
      </w:r>
      <w:proofErr w:type="spellStart"/>
      <w:r w:rsidRPr="00E03D95">
        <w:rPr>
          <w:rFonts w:ascii="Arial" w:hAnsi="Arial" w:cs="Arial"/>
          <w:sz w:val="20"/>
          <w:szCs w:val="20"/>
          <w:lang w:val="it-IT"/>
        </w:rPr>
        <w:t>all-weather</w:t>
      </w:r>
      <w:proofErr w:type="spellEnd"/>
      <w:r w:rsidRPr="00E03D95">
        <w:rPr>
          <w:rFonts w:ascii="Arial" w:hAnsi="Arial" w:cs="Arial"/>
          <w:sz w:val="20"/>
          <w:szCs w:val="20"/>
          <w:lang w:val="it-IT"/>
        </w:rPr>
        <w:t xml:space="preserve">", garantendo una pratica impeccabile in ogni condizione climatica grazie alla perfetta integrazione tra gli otto campi esterni in terra battuta e i sei indoor inondati di luce naturale. </w:t>
      </w:r>
    </w:p>
    <w:p w14:paraId="39B5C361" w14:textId="2E45EC29" w:rsidR="00E03D95" w:rsidRPr="00E03D95" w:rsidRDefault="00E03D95" w:rsidP="00E03D95">
      <w:pPr>
        <w:spacing w:line="360" w:lineRule="auto"/>
        <w:jc w:val="both"/>
        <w:rPr>
          <w:rFonts w:ascii="Arial" w:hAnsi="Arial" w:cs="Arial"/>
          <w:sz w:val="20"/>
          <w:szCs w:val="20"/>
          <w:lang w:val="it-IT"/>
        </w:rPr>
      </w:pPr>
    </w:p>
    <w:p w14:paraId="29A80349" w14:textId="0233E503" w:rsidR="00036C18" w:rsidRPr="00D92D49" w:rsidRDefault="00E03D95" w:rsidP="00E03D95">
      <w:pPr>
        <w:spacing w:line="360" w:lineRule="auto"/>
        <w:jc w:val="both"/>
        <w:rPr>
          <w:rFonts w:ascii="Arial" w:hAnsi="Arial" w:cs="Arial"/>
          <w:sz w:val="20"/>
          <w:szCs w:val="20"/>
          <w:lang w:val="it-IT"/>
        </w:rPr>
      </w:pPr>
      <w:r w:rsidRPr="00E03D95">
        <w:rPr>
          <w:rFonts w:ascii="Arial" w:hAnsi="Arial" w:cs="Arial"/>
          <w:sz w:val="20"/>
          <w:szCs w:val="20"/>
          <w:lang w:val="it-IT"/>
        </w:rPr>
        <w:t xml:space="preserve">L’eccellenza prosegue nel maneggio coperto, un gioiello architettonico ispirato alla tradizione della scuola d’equitazione viennese, dove </w:t>
      </w:r>
      <w:r w:rsidRPr="008B4937">
        <w:rPr>
          <w:rFonts w:ascii="Arial" w:hAnsi="Arial" w:cs="Arial"/>
          <w:b/>
          <w:bCs/>
          <w:sz w:val="20"/>
          <w:szCs w:val="20"/>
          <w:lang w:val="it-IT"/>
        </w:rPr>
        <w:t>venticinque magnifici purosangue Lipizzani</w:t>
      </w:r>
      <w:r w:rsidRPr="00E03D95">
        <w:rPr>
          <w:rFonts w:ascii="Arial" w:hAnsi="Arial" w:cs="Arial"/>
          <w:sz w:val="20"/>
          <w:szCs w:val="20"/>
          <w:lang w:val="it-IT"/>
        </w:rPr>
        <w:t xml:space="preserve"> attendono gli ospiti per lezioni private o rigeneranti passeggiate tra i boschi tirolesi. La varietà dell'offerta prosegue nel campo prova di golf della </w:t>
      </w:r>
      <w:proofErr w:type="spellStart"/>
      <w:r w:rsidRPr="008B4937">
        <w:rPr>
          <w:rFonts w:ascii="Arial" w:hAnsi="Arial" w:cs="Arial"/>
          <w:b/>
          <w:bCs/>
          <w:sz w:val="20"/>
          <w:szCs w:val="20"/>
          <w:lang w:val="it-IT"/>
        </w:rPr>
        <w:t>Stanglwirt</w:t>
      </w:r>
      <w:proofErr w:type="spellEnd"/>
      <w:r w:rsidRPr="008B4937">
        <w:rPr>
          <w:rFonts w:ascii="Arial" w:hAnsi="Arial" w:cs="Arial"/>
          <w:b/>
          <w:bCs/>
          <w:sz w:val="20"/>
          <w:szCs w:val="20"/>
          <w:lang w:val="it-IT"/>
        </w:rPr>
        <w:t xml:space="preserve"> Golf Sport Academy</w:t>
      </w:r>
      <w:r w:rsidRPr="00E03D95">
        <w:rPr>
          <w:rFonts w:ascii="Arial" w:hAnsi="Arial" w:cs="Arial"/>
          <w:sz w:val="20"/>
          <w:szCs w:val="20"/>
          <w:lang w:val="it-IT"/>
        </w:rPr>
        <w:t xml:space="preserve">, dove il perfezionamento della tecnica avviene al cospetto dell’imponente massiccio del Wilder Kaiser, completando un mosaico di attività che include yoga, pilates, stretching e un'infinita rete di sentieri dedicati al running e alla mountain bike. Allo </w:t>
      </w:r>
      <w:proofErr w:type="spellStart"/>
      <w:r w:rsidRPr="00E03D95">
        <w:rPr>
          <w:rFonts w:ascii="Arial" w:hAnsi="Arial" w:cs="Arial"/>
          <w:sz w:val="20"/>
          <w:szCs w:val="20"/>
          <w:lang w:val="it-IT"/>
        </w:rPr>
        <w:t>Stanglwirt</w:t>
      </w:r>
      <w:proofErr w:type="spellEnd"/>
      <w:r w:rsidRPr="00E03D95">
        <w:rPr>
          <w:rFonts w:ascii="Arial" w:hAnsi="Arial" w:cs="Arial"/>
          <w:sz w:val="20"/>
          <w:szCs w:val="20"/>
          <w:lang w:val="it-IT"/>
        </w:rPr>
        <w:t>, lo sport non è mai un semplice passatempo, ma una vocazione quotidiana che permette a ogni ospite di sfidare i propri limiti o scoprire nuove passioni in un contesto di assoluta bellezza naturale.</w:t>
      </w:r>
    </w:p>
    <w:p w14:paraId="56EC933D" w14:textId="77777777" w:rsidR="004A3EF3" w:rsidRPr="00D92D49" w:rsidRDefault="004A3EF3" w:rsidP="004A3EF3">
      <w:pPr>
        <w:spacing w:line="360" w:lineRule="auto"/>
        <w:jc w:val="both"/>
        <w:rPr>
          <w:rFonts w:ascii="Arial" w:hAnsi="Arial" w:cs="Arial"/>
          <w:b/>
          <w:bCs/>
          <w:sz w:val="20"/>
          <w:szCs w:val="20"/>
          <w:lang w:val="it-IT"/>
        </w:rPr>
      </w:pPr>
    </w:p>
    <w:p w14:paraId="4BF2E50A" w14:textId="4345DC53" w:rsidR="008B4937" w:rsidRPr="008B4937" w:rsidRDefault="008B4937" w:rsidP="008B4937">
      <w:pPr>
        <w:pStyle w:val="Nessunaspaziatura"/>
        <w:spacing w:line="360" w:lineRule="auto"/>
        <w:jc w:val="both"/>
        <w:rPr>
          <w:rFonts w:ascii="Arial" w:hAnsi="Arial" w:cs="Arial"/>
          <w:b/>
          <w:bCs/>
          <w:sz w:val="20"/>
          <w:szCs w:val="20"/>
          <w:lang w:val="it-IT"/>
        </w:rPr>
      </w:pPr>
      <w:r w:rsidRPr="008B4937">
        <w:rPr>
          <w:rFonts w:ascii="Arial" w:hAnsi="Arial" w:cs="Arial"/>
          <w:b/>
          <w:bCs/>
          <w:sz w:val="20"/>
          <w:szCs w:val="20"/>
          <w:lang w:val="it-IT"/>
        </w:rPr>
        <w:t>L’</w:t>
      </w:r>
      <w:r>
        <w:rPr>
          <w:rFonts w:ascii="Arial" w:hAnsi="Arial" w:cs="Arial"/>
          <w:b/>
          <w:bCs/>
          <w:sz w:val="20"/>
          <w:szCs w:val="20"/>
          <w:lang w:val="it-IT"/>
        </w:rPr>
        <w:t>e</w:t>
      </w:r>
      <w:r w:rsidRPr="008B4937">
        <w:rPr>
          <w:rFonts w:ascii="Arial" w:hAnsi="Arial" w:cs="Arial"/>
          <w:b/>
          <w:bCs/>
          <w:sz w:val="20"/>
          <w:szCs w:val="20"/>
          <w:lang w:val="it-IT"/>
        </w:rPr>
        <w:t xml:space="preserve">logio del </w:t>
      </w:r>
      <w:r>
        <w:rPr>
          <w:rFonts w:ascii="Arial" w:hAnsi="Arial" w:cs="Arial"/>
          <w:b/>
          <w:bCs/>
          <w:sz w:val="20"/>
          <w:szCs w:val="20"/>
          <w:lang w:val="it-IT"/>
        </w:rPr>
        <w:t>b</w:t>
      </w:r>
      <w:r w:rsidRPr="008B4937">
        <w:rPr>
          <w:rFonts w:ascii="Arial" w:hAnsi="Arial" w:cs="Arial"/>
          <w:b/>
          <w:bCs/>
          <w:sz w:val="20"/>
          <w:szCs w:val="20"/>
          <w:lang w:val="it-IT"/>
        </w:rPr>
        <w:t xml:space="preserve">enessere </w:t>
      </w:r>
      <w:r>
        <w:rPr>
          <w:rFonts w:ascii="Arial" w:hAnsi="Arial" w:cs="Arial"/>
          <w:b/>
          <w:bCs/>
          <w:sz w:val="20"/>
          <w:szCs w:val="20"/>
          <w:lang w:val="it-IT"/>
        </w:rPr>
        <w:t>r</w:t>
      </w:r>
      <w:r w:rsidRPr="008B4937">
        <w:rPr>
          <w:rFonts w:ascii="Arial" w:hAnsi="Arial" w:cs="Arial"/>
          <w:b/>
          <w:bCs/>
          <w:sz w:val="20"/>
          <w:szCs w:val="20"/>
          <w:lang w:val="it-IT"/>
        </w:rPr>
        <w:t>igenerativo</w:t>
      </w:r>
    </w:p>
    <w:p w14:paraId="6B8AE6C8" w14:textId="77777777" w:rsidR="003618A4" w:rsidRDefault="008B4937" w:rsidP="008B4937">
      <w:pPr>
        <w:pStyle w:val="Nessunaspaziatura"/>
        <w:spacing w:line="360" w:lineRule="auto"/>
        <w:jc w:val="both"/>
        <w:rPr>
          <w:rFonts w:ascii="Arial" w:hAnsi="Arial" w:cs="Arial"/>
          <w:color w:val="222222"/>
          <w:sz w:val="20"/>
          <w:szCs w:val="20"/>
          <w:shd w:val="clear" w:color="auto" w:fill="FFFFFF"/>
          <w:lang w:val="it-IT"/>
        </w:rPr>
      </w:pPr>
      <w:r w:rsidRPr="008B4937">
        <w:rPr>
          <w:rFonts w:ascii="Arial" w:hAnsi="Arial" w:cs="Arial"/>
          <w:color w:val="222222"/>
          <w:sz w:val="20"/>
          <w:szCs w:val="20"/>
          <w:shd w:val="clear" w:color="auto" w:fill="FFFFFF"/>
          <w:lang w:val="it-IT"/>
        </w:rPr>
        <w:t xml:space="preserve">L’esperienza del benessere allo </w:t>
      </w:r>
      <w:proofErr w:type="spellStart"/>
      <w:r w:rsidRPr="008B4937">
        <w:rPr>
          <w:rFonts w:ascii="Arial" w:hAnsi="Arial" w:cs="Arial"/>
          <w:color w:val="222222"/>
          <w:sz w:val="20"/>
          <w:szCs w:val="20"/>
          <w:shd w:val="clear" w:color="auto" w:fill="FFFFFF"/>
          <w:lang w:val="it-IT"/>
        </w:rPr>
        <w:t>Stanglwirt</w:t>
      </w:r>
      <w:proofErr w:type="spellEnd"/>
      <w:r w:rsidRPr="008B4937">
        <w:rPr>
          <w:rFonts w:ascii="Arial" w:hAnsi="Arial" w:cs="Arial"/>
          <w:color w:val="222222"/>
          <w:sz w:val="20"/>
          <w:szCs w:val="20"/>
          <w:shd w:val="clear" w:color="auto" w:fill="FFFFFF"/>
          <w:lang w:val="it-IT"/>
        </w:rPr>
        <w:t xml:space="preserve"> trascende il concetto di semplice relax per trasformarsi in una profonda immersione sensoriale, dove la spensieratezza dell’ospite è cullata dalla maestosità del Wilder Kaiser. </w:t>
      </w:r>
    </w:p>
    <w:p w14:paraId="62829C69" w14:textId="485E7A69" w:rsidR="008B4937" w:rsidRPr="008B4937" w:rsidRDefault="008B4937" w:rsidP="008B4937">
      <w:pPr>
        <w:pStyle w:val="Nessunaspaziatura"/>
        <w:spacing w:line="360" w:lineRule="auto"/>
        <w:jc w:val="both"/>
        <w:rPr>
          <w:rFonts w:ascii="Arial" w:hAnsi="Arial" w:cs="Arial"/>
          <w:color w:val="222222"/>
          <w:sz w:val="20"/>
          <w:szCs w:val="20"/>
          <w:shd w:val="clear" w:color="auto" w:fill="FFFFFF"/>
          <w:lang w:val="it-IT"/>
        </w:rPr>
      </w:pPr>
      <w:r w:rsidRPr="008B4937">
        <w:rPr>
          <w:rFonts w:ascii="Arial" w:hAnsi="Arial" w:cs="Arial"/>
          <w:b/>
          <w:bCs/>
          <w:color w:val="222222"/>
          <w:sz w:val="20"/>
          <w:szCs w:val="20"/>
          <w:shd w:val="clear" w:color="auto" w:fill="FFFFFF"/>
          <w:lang w:val="it-IT"/>
        </w:rPr>
        <w:t xml:space="preserve">Con oltre 12.000 mq dedicati alla cura di sé, il resort si configura come un ecosistema acquatico d’eccezione, dove piscine al coperto incastonate tra massi calcarei e una grotta salina si alternano a </w:t>
      </w:r>
      <w:r w:rsidRPr="008B4937">
        <w:rPr>
          <w:rFonts w:ascii="Arial" w:hAnsi="Arial" w:cs="Arial"/>
          <w:b/>
          <w:bCs/>
          <w:color w:val="222222"/>
          <w:sz w:val="20"/>
          <w:szCs w:val="20"/>
          <w:shd w:val="clear" w:color="auto" w:fill="FFFFFF"/>
          <w:lang w:val="it-IT"/>
        </w:rPr>
        <w:lastRenderedPageBreak/>
        <w:t>specchi d’acqua alimentati da sorgenti private certificate.</w:t>
      </w:r>
      <w:r w:rsidRPr="008B4937">
        <w:rPr>
          <w:rFonts w:ascii="Arial" w:hAnsi="Arial" w:cs="Arial"/>
          <w:color w:val="222222"/>
          <w:sz w:val="20"/>
          <w:szCs w:val="20"/>
          <w:shd w:val="clear" w:color="auto" w:fill="FFFFFF"/>
          <w:lang w:val="it-IT"/>
        </w:rPr>
        <w:t xml:space="preserve"> L'offerta outdoor sfida i sensi con una piscina salina a 37°C e una vasca sportiva da 25 metri dotata di cronometro Omega per i nuotatori più esigenti, mentre l'universo delle saune schiude l'accesso a un laghetto naturale balneabile in un continuum perfetto tra architettura e paesaggio.</w:t>
      </w:r>
    </w:p>
    <w:p w14:paraId="1C9497EF" w14:textId="3FF3007E" w:rsidR="004A3EF3" w:rsidRDefault="008B4937" w:rsidP="008B4937">
      <w:pPr>
        <w:pStyle w:val="Nessunaspaziatura"/>
        <w:spacing w:line="360" w:lineRule="auto"/>
        <w:jc w:val="both"/>
        <w:rPr>
          <w:rFonts w:ascii="Arial" w:hAnsi="Arial" w:cs="Arial"/>
          <w:color w:val="222222"/>
          <w:sz w:val="20"/>
          <w:szCs w:val="20"/>
          <w:shd w:val="clear" w:color="auto" w:fill="FFFFFF"/>
          <w:lang w:val="it-IT"/>
        </w:rPr>
      </w:pPr>
      <w:r w:rsidRPr="008B4937">
        <w:rPr>
          <w:rFonts w:ascii="Arial" w:hAnsi="Arial" w:cs="Arial"/>
          <w:color w:val="222222"/>
          <w:sz w:val="20"/>
          <w:szCs w:val="20"/>
          <w:shd w:val="clear" w:color="auto" w:fill="FFFFFF"/>
          <w:lang w:val="it-IT"/>
        </w:rPr>
        <w:t xml:space="preserve">Pioniere assoluto nel settore della medicina estetica e della Spa, lo </w:t>
      </w:r>
      <w:proofErr w:type="spellStart"/>
      <w:r w:rsidRPr="008B4937">
        <w:rPr>
          <w:rFonts w:ascii="Arial" w:hAnsi="Arial" w:cs="Arial"/>
          <w:color w:val="222222"/>
          <w:sz w:val="20"/>
          <w:szCs w:val="20"/>
          <w:shd w:val="clear" w:color="auto" w:fill="FFFFFF"/>
          <w:lang w:val="it-IT"/>
        </w:rPr>
        <w:t>Stanglwirt</w:t>
      </w:r>
      <w:proofErr w:type="spellEnd"/>
      <w:r w:rsidRPr="008B4937">
        <w:rPr>
          <w:rFonts w:ascii="Arial" w:hAnsi="Arial" w:cs="Arial"/>
          <w:color w:val="222222"/>
          <w:sz w:val="20"/>
          <w:szCs w:val="20"/>
          <w:shd w:val="clear" w:color="auto" w:fill="FFFFFF"/>
          <w:lang w:val="it-IT"/>
        </w:rPr>
        <w:t xml:space="preserve"> ha consolidato il proprio prestigio internazionale lanciando </w:t>
      </w:r>
      <w:r w:rsidRPr="00752A36">
        <w:rPr>
          <w:rFonts w:ascii="Arial" w:hAnsi="Arial" w:cs="Arial"/>
          <w:b/>
          <w:bCs/>
          <w:color w:val="222222"/>
          <w:sz w:val="20"/>
          <w:szCs w:val="20"/>
          <w:shd w:val="clear" w:color="auto" w:fill="FFFFFF"/>
          <w:lang w:val="it-IT"/>
        </w:rPr>
        <w:t xml:space="preserve">TGC - The Good </w:t>
      </w:r>
      <w:proofErr w:type="spellStart"/>
      <w:r w:rsidRPr="00752A36">
        <w:rPr>
          <w:rFonts w:ascii="Arial" w:hAnsi="Arial" w:cs="Arial"/>
          <w:b/>
          <w:bCs/>
          <w:color w:val="222222"/>
          <w:sz w:val="20"/>
          <w:szCs w:val="20"/>
          <w:shd w:val="clear" w:color="auto" w:fill="FFFFFF"/>
          <w:lang w:val="it-IT"/>
        </w:rPr>
        <w:t>Conscious</w:t>
      </w:r>
      <w:proofErr w:type="spellEnd"/>
      <w:r w:rsidRPr="008B4937">
        <w:rPr>
          <w:rFonts w:ascii="Arial" w:hAnsi="Arial" w:cs="Arial"/>
          <w:color w:val="222222"/>
          <w:sz w:val="20"/>
          <w:szCs w:val="20"/>
          <w:shd w:val="clear" w:color="auto" w:fill="FFFFFF"/>
          <w:lang w:val="it-IT"/>
        </w:rPr>
        <w:t xml:space="preserve">, una linea skincare d'avanguardia nata dalla sinergia tra la proprietaria Maria Hauser e l'esperta Michaela </w:t>
      </w:r>
      <w:proofErr w:type="spellStart"/>
      <w:r w:rsidRPr="008B4937">
        <w:rPr>
          <w:rFonts w:ascii="Arial" w:hAnsi="Arial" w:cs="Arial"/>
          <w:color w:val="222222"/>
          <w:sz w:val="20"/>
          <w:szCs w:val="20"/>
          <w:shd w:val="clear" w:color="auto" w:fill="FFFFFF"/>
          <w:lang w:val="it-IT"/>
        </w:rPr>
        <w:t>Stieber</w:t>
      </w:r>
      <w:proofErr w:type="spellEnd"/>
      <w:r w:rsidRPr="008B4937">
        <w:rPr>
          <w:rFonts w:ascii="Arial" w:hAnsi="Arial" w:cs="Arial"/>
          <w:color w:val="222222"/>
          <w:sz w:val="20"/>
          <w:szCs w:val="20"/>
          <w:shd w:val="clear" w:color="auto" w:fill="FFFFFF"/>
          <w:lang w:val="it-IT"/>
        </w:rPr>
        <w:t>. Questa gamma di trattamenti, che attira celebrità da tutto il mondo per la sua efficacia immediata, rappresenta l'eccellenza della cosmesi pulita: formulazioni prive di parabeni, siliconi e oli minerali</w:t>
      </w:r>
      <w:r w:rsidR="00752A36">
        <w:rPr>
          <w:rFonts w:ascii="Arial" w:hAnsi="Arial" w:cs="Arial"/>
          <w:color w:val="222222"/>
          <w:sz w:val="20"/>
          <w:szCs w:val="20"/>
          <w:shd w:val="clear" w:color="auto" w:fill="FFFFFF"/>
          <w:lang w:val="it-IT"/>
        </w:rPr>
        <w:t xml:space="preserve">, </w:t>
      </w:r>
      <w:r w:rsidRPr="008B4937">
        <w:rPr>
          <w:rFonts w:ascii="Arial" w:hAnsi="Arial" w:cs="Arial"/>
          <w:color w:val="222222"/>
          <w:sz w:val="20"/>
          <w:szCs w:val="20"/>
          <w:shd w:val="clear" w:color="auto" w:fill="FFFFFF"/>
          <w:lang w:val="it-IT"/>
        </w:rPr>
        <w:t xml:space="preserve">che sfruttano principi attivi purissimi per migliorare l’elasticità cutanea e rallentare i processi di invecchiamento. Ogni dettaglio, dai contenitori airless ecologici alla purezza degli ingredienti, riflette una filosofia che non lascia nulla al caso, trovando la sua massima espressione estiva nel trattamento TGC </w:t>
      </w:r>
      <w:proofErr w:type="spellStart"/>
      <w:r w:rsidRPr="008B4937">
        <w:rPr>
          <w:rFonts w:ascii="Arial" w:hAnsi="Arial" w:cs="Arial"/>
          <w:color w:val="222222"/>
          <w:sz w:val="20"/>
          <w:szCs w:val="20"/>
          <w:shd w:val="clear" w:color="auto" w:fill="FFFFFF"/>
          <w:lang w:val="it-IT"/>
        </w:rPr>
        <w:t>Oxygen</w:t>
      </w:r>
      <w:proofErr w:type="spellEnd"/>
      <w:r w:rsidRPr="008B4937">
        <w:rPr>
          <w:rFonts w:ascii="Arial" w:hAnsi="Arial" w:cs="Arial"/>
          <w:color w:val="222222"/>
          <w:sz w:val="20"/>
          <w:szCs w:val="20"/>
          <w:shd w:val="clear" w:color="auto" w:fill="FFFFFF"/>
          <w:lang w:val="it-IT"/>
        </w:rPr>
        <w:t xml:space="preserve"> Booster, un protocollo rigenerante che combina ossigeno e acido ialuronico a basso peso molecolare per un'idratazione profonda e visibile.</w:t>
      </w:r>
    </w:p>
    <w:p w14:paraId="5ECF5F2A" w14:textId="02C09993" w:rsidR="008B4937" w:rsidRDefault="008B4937" w:rsidP="008B4937">
      <w:pPr>
        <w:pStyle w:val="Nessunaspaziatura"/>
        <w:spacing w:line="360" w:lineRule="auto"/>
        <w:jc w:val="both"/>
        <w:rPr>
          <w:rFonts w:ascii="Arial" w:hAnsi="Arial" w:cs="Arial"/>
          <w:color w:val="222222"/>
          <w:sz w:val="20"/>
          <w:szCs w:val="20"/>
          <w:shd w:val="clear" w:color="auto" w:fill="FFFFFF"/>
          <w:lang w:val="it-IT"/>
        </w:rPr>
      </w:pPr>
    </w:p>
    <w:p w14:paraId="52ED6C89" w14:textId="77777777" w:rsidR="00752A36" w:rsidRDefault="008B4937" w:rsidP="008B4937">
      <w:pPr>
        <w:pStyle w:val="Nessunaspaziatura"/>
        <w:spacing w:line="360" w:lineRule="auto"/>
        <w:jc w:val="both"/>
        <w:rPr>
          <w:rFonts w:ascii="Arial" w:hAnsi="Arial" w:cs="Arial"/>
          <w:color w:val="222222"/>
          <w:sz w:val="20"/>
          <w:szCs w:val="20"/>
          <w:shd w:val="clear" w:color="auto" w:fill="FFFFFF"/>
          <w:lang w:val="it-IT"/>
        </w:rPr>
      </w:pPr>
      <w:r w:rsidRPr="008B4937">
        <w:rPr>
          <w:rFonts w:ascii="Arial" w:hAnsi="Arial" w:cs="Arial"/>
          <w:b/>
          <w:bCs/>
          <w:color w:val="222222"/>
          <w:sz w:val="20"/>
          <w:szCs w:val="20"/>
          <w:shd w:val="clear" w:color="auto" w:fill="FFFFFF"/>
          <w:lang w:val="it-IT"/>
        </w:rPr>
        <w:t xml:space="preserve">Novità 2026: Il Biohacking Mitocondriale nel </w:t>
      </w:r>
      <w:r>
        <w:rPr>
          <w:rFonts w:ascii="Arial" w:hAnsi="Arial" w:cs="Arial"/>
          <w:b/>
          <w:bCs/>
          <w:color w:val="222222"/>
          <w:sz w:val="20"/>
          <w:szCs w:val="20"/>
          <w:shd w:val="clear" w:color="auto" w:fill="FFFFFF"/>
          <w:lang w:val="it-IT"/>
        </w:rPr>
        <w:t>c</w:t>
      </w:r>
      <w:r w:rsidRPr="008B4937">
        <w:rPr>
          <w:rFonts w:ascii="Arial" w:hAnsi="Arial" w:cs="Arial"/>
          <w:b/>
          <w:bCs/>
          <w:color w:val="222222"/>
          <w:sz w:val="20"/>
          <w:szCs w:val="20"/>
          <w:shd w:val="clear" w:color="auto" w:fill="FFFFFF"/>
          <w:lang w:val="it-IT"/>
        </w:rPr>
        <w:t>uore delle Alpi</w:t>
      </w:r>
    </w:p>
    <w:p w14:paraId="32E21F7B" w14:textId="1FB73809" w:rsidR="008B4937" w:rsidRPr="00752A36" w:rsidRDefault="008B4937" w:rsidP="008B4937">
      <w:pPr>
        <w:pStyle w:val="Nessunaspaziatura"/>
        <w:spacing w:line="360" w:lineRule="auto"/>
        <w:jc w:val="both"/>
        <w:rPr>
          <w:rFonts w:ascii="Arial" w:hAnsi="Arial" w:cs="Arial"/>
          <w:b/>
          <w:bCs/>
          <w:color w:val="222222"/>
          <w:sz w:val="20"/>
          <w:szCs w:val="20"/>
          <w:shd w:val="clear" w:color="auto" w:fill="FFFFFF"/>
          <w:lang w:val="it-IT"/>
        </w:rPr>
      </w:pPr>
      <w:r w:rsidRPr="008B4937">
        <w:rPr>
          <w:rFonts w:ascii="Arial" w:hAnsi="Arial" w:cs="Arial"/>
          <w:color w:val="222222"/>
          <w:sz w:val="20"/>
          <w:szCs w:val="20"/>
          <w:shd w:val="clear" w:color="auto" w:fill="FFFFFF"/>
          <w:lang w:val="it-IT"/>
        </w:rPr>
        <w:t xml:space="preserve">Nell’evoluzione del benessere d'élite, lo </w:t>
      </w:r>
      <w:proofErr w:type="spellStart"/>
      <w:r w:rsidRPr="008B4937">
        <w:rPr>
          <w:rFonts w:ascii="Arial" w:hAnsi="Arial" w:cs="Arial"/>
          <w:color w:val="222222"/>
          <w:sz w:val="20"/>
          <w:szCs w:val="20"/>
          <w:shd w:val="clear" w:color="auto" w:fill="FFFFFF"/>
          <w:lang w:val="it-IT"/>
        </w:rPr>
        <w:t>Stanglwirt</w:t>
      </w:r>
      <w:proofErr w:type="spellEnd"/>
      <w:r w:rsidRPr="008B4937">
        <w:rPr>
          <w:rFonts w:ascii="Arial" w:hAnsi="Arial" w:cs="Arial"/>
          <w:color w:val="222222"/>
          <w:sz w:val="20"/>
          <w:szCs w:val="20"/>
          <w:shd w:val="clear" w:color="auto" w:fill="FFFFFF"/>
          <w:lang w:val="it-IT"/>
        </w:rPr>
        <w:t xml:space="preserve"> consolida il proprio ruolo di avamposto internazionale dell’innovazione introducendo la scienza della </w:t>
      </w:r>
      <w:r w:rsidRPr="00752A36">
        <w:rPr>
          <w:rFonts w:ascii="Arial" w:hAnsi="Arial" w:cs="Arial"/>
          <w:b/>
          <w:bCs/>
          <w:color w:val="222222"/>
          <w:sz w:val="20"/>
          <w:szCs w:val="20"/>
          <w:shd w:val="clear" w:color="auto" w:fill="FFFFFF"/>
          <w:lang w:val="it-IT"/>
        </w:rPr>
        <w:t>Longevità Mitocondriale</w:t>
      </w:r>
      <w:r w:rsidRPr="008B4937">
        <w:rPr>
          <w:rFonts w:ascii="Arial" w:hAnsi="Arial" w:cs="Arial"/>
          <w:color w:val="222222"/>
          <w:sz w:val="20"/>
          <w:szCs w:val="20"/>
          <w:shd w:val="clear" w:color="auto" w:fill="FFFFFF"/>
          <w:lang w:val="it-IT"/>
        </w:rPr>
        <w:t xml:space="preserve">. Attraverso la conversione di un'autentica baita tirolese in un hub di biohacking d'eccellenza, il resort integra </w:t>
      </w:r>
      <w:r w:rsidRPr="008B4937">
        <w:rPr>
          <w:rFonts w:ascii="Arial" w:hAnsi="Arial" w:cs="Arial"/>
          <w:b/>
          <w:bCs/>
          <w:color w:val="222222"/>
          <w:sz w:val="20"/>
          <w:szCs w:val="20"/>
          <w:shd w:val="clear" w:color="auto" w:fill="FFFFFF"/>
          <w:lang w:val="it-IT"/>
        </w:rPr>
        <w:t>protocolli di medicina rigenerativa basati sulla simulazione dell'altitudine (allenamento ipossico),</w:t>
      </w:r>
      <w:r w:rsidRPr="008B4937">
        <w:rPr>
          <w:rFonts w:ascii="Arial" w:hAnsi="Arial" w:cs="Arial"/>
          <w:color w:val="222222"/>
          <w:sz w:val="20"/>
          <w:szCs w:val="20"/>
          <w:shd w:val="clear" w:color="auto" w:fill="FFFFFF"/>
          <w:lang w:val="it-IT"/>
        </w:rPr>
        <w:t xml:space="preserve"> un ambito di ricerca insignito del Premio Nobel per la Medicina nel 2019. Sotto la supervisione strategica del performance </w:t>
      </w:r>
      <w:proofErr w:type="spellStart"/>
      <w:r w:rsidRPr="008B4937">
        <w:rPr>
          <w:rFonts w:ascii="Arial" w:hAnsi="Arial" w:cs="Arial"/>
          <w:color w:val="222222"/>
          <w:sz w:val="20"/>
          <w:szCs w:val="20"/>
          <w:shd w:val="clear" w:color="auto" w:fill="FFFFFF"/>
          <w:lang w:val="it-IT"/>
        </w:rPr>
        <w:t>specialist</w:t>
      </w:r>
      <w:proofErr w:type="spellEnd"/>
      <w:r w:rsidRPr="008B4937">
        <w:rPr>
          <w:rFonts w:ascii="Arial" w:hAnsi="Arial" w:cs="Arial"/>
          <w:color w:val="222222"/>
          <w:sz w:val="20"/>
          <w:szCs w:val="20"/>
          <w:shd w:val="clear" w:color="auto" w:fill="FFFFFF"/>
          <w:lang w:val="it-IT"/>
        </w:rPr>
        <w:t xml:space="preserve"> Björn Schulz, l’ospite accede a sessioni che riproducono un'altitudine tra i 2.500 e i 3.000 metri, innescando una "rivoluzione silenziosa" che ottimizza l’uso dell’ossigeno e rigenera le centrali energetiche del corpo: i mitocondri.</w:t>
      </w:r>
      <w:r>
        <w:rPr>
          <w:rFonts w:ascii="Arial" w:hAnsi="Arial" w:cs="Arial"/>
          <w:color w:val="222222"/>
          <w:sz w:val="20"/>
          <w:szCs w:val="20"/>
          <w:shd w:val="clear" w:color="auto" w:fill="FFFFFF"/>
          <w:lang w:val="it-IT"/>
        </w:rPr>
        <w:t xml:space="preserve"> </w:t>
      </w:r>
      <w:r w:rsidRPr="008B4937">
        <w:rPr>
          <w:rFonts w:ascii="Arial" w:hAnsi="Arial" w:cs="Arial"/>
          <w:color w:val="222222"/>
          <w:sz w:val="20"/>
          <w:szCs w:val="20"/>
          <w:shd w:val="clear" w:color="auto" w:fill="FFFFFF"/>
          <w:lang w:val="it-IT"/>
        </w:rPr>
        <w:t>Questa sofisticata forma di medicina preventiva trascende il relax convenzionale per operare un reset cellulare profondo, contrastando lo stress ossidativo e potenziando la resilienza sistemica contro le patologie della civiltà moderna. Immersi nel calore del design alpino, sportivi in cerca di performance e ospiti desiderosi di invertire il declino fisiologico possono così beneficiare di un protocollo scientifico d'avanguardia, capace di accelerare il recupero fisico e mentale e ripristinare la vitalità cellulare nel cuore delle Alpi.</w:t>
      </w:r>
    </w:p>
    <w:p w14:paraId="29FB878D" w14:textId="75967226" w:rsidR="008B4937" w:rsidRDefault="008B4937" w:rsidP="008B4937">
      <w:pPr>
        <w:pStyle w:val="Nessunaspaziatura"/>
        <w:spacing w:line="360" w:lineRule="auto"/>
        <w:jc w:val="both"/>
        <w:rPr>
          <w:rFonts w:ascii="Arial" w:hAnsi="Arial" w:cs="Arial"/>
          <w:color w:val="222222"/>
          <w:sz w:val="20"/>
          <w:szCs w:val="20"/>
          <w:shd w:val="clear" w:color="auto" w:fill="FFFFFF"/>
          <w:lang w:val="it-IT"/>
        </w:rPr>
      </w:pPr>
    </w:p>
    <w:p w14:paraId="5CC35CBD" w14:textId="0FF33DF0" w:rsidR="008B4937" w:rsidRPr="008B4937" w:rsidRDefault="008B4937" w:rsidP="008B4937">
      <w:pPr>
        <w:pStyle w:val="Nessunaspaziatura"/>
        <w:spacing w:line="360" w:lineRule="auto"/>
        <w:jc w:val="both"/>
        <w:rPr>
          <w:rFonts w:ascii="Arial" w:hAnsi="Arial" w:cs="Arial"/>
          <w:b/>
          <w:bCs/>
          <w:color w:val="222222"/>
          <w:sz w:val="20"/>
          <w:szCs w:val="20"/>
          <w:shd w:val="clear" w:color="auto" w:fill="FFFFFF"/>
          <w:lang w:val="it-IT"/>
        </w:rPr>
      </w:pPr>
      <w:r w:rsidRPr="008B4937">
        <w:rPr>
          <w:rFonts w:ascii="Arial" w:hAnsi="Arial" w:cs="Arial"/>
          <w:b/>
          <w:bCs/>
          <w:color w:val="222222"/>
          <w:sz w:val="20"/>
          <w:szCs w:val="20"/>
          <w:shd w:val="clear" w:color="auto" w:fill="FFFFFF"/>
          <w:lang w:val="it-IT"/>
        </w:rPr>
        <w:t>Novità 2026: L’</w:t>
      </w:r>
      <w:r>
        <w:rPr>
          <w:rFonts w:ascii="Arial" w:hAnsi="Arial" w:cs="Arial"/>
          <w:b/>
          <w:bCs/>
          <w:color w:val="222222"/>
          <w:sz w:val="20"/>
          <w:szCs w:val="20"/>
          <w:shd w:val="clear" w:color="auto" w:fill="FFFFFF"/>
          <w:lang w:val="it-IT"/>
        </w:rPr>
        <w:t>a</w:t>
      </w:r>
      <w:r w:rsidRPr="008B4937">
        <w:rPr>
          <w:rFonts w:ascii="Arial" w:hAnsi="Arial" w:cs="Arial"/>
          <w:b/>
          <w:bCs/>
          <w:color w:val="222222"/>
          <w:sz w:val="20"/>
          <w:szCs w:val="20"/>
          <w:shd w:val="clear" w:color="auto" w:fill="FFFFFF"/>
          <w:lang w:val="it-IT"/>
        </w:rPr>
        <w:t xml:space="preserve">nima </w:t>
      </w:r>
      <w:r>
        <w:rPr>
          <w:rFonts w:ascii="Arial" w:hAnsi="Arial" w:cs="Arial"/>
          <w:b/>
          <w:bCs/>
          <w:color w:val="222222"/>
          <w:sz w:val="20"/>
          <w:szCs w:val="20"/>
          <w:shd w:val="clear" w:color="auto" w:fill="FFFFFF"/>
          <w:lang w:val="it-IT"/>
        </w:rPr>
        <w:t>m</w:t>
      </w:r>
      <w:r w:rsidRPr="008B4937">
        <w:rPr>
          <w:rFonts w:ascii="Arial" w:hAnsi="Arial" w:cs="Arial"/>
          <w:b/>
          <w:bCs/>
          <w:color w:val="222222"/>
          <w:sz w:val="20"/>
          <w:szCs w:val="20"/>
          <w:shd w:val="clear" w:color="auto" w:fill="FFFFFF"/>
          <w:lang w:val="it-IT"/>
        </w:rPr>
        <w:t xml:space="preserve">editerranea del Tirolo nel </w:t>
      </w:r>
      <w:r>
        <w:rPr>
          <w:rFonts w:ascii="Arial" w:hAnsi="Arial" w:cs="Arial"/>
          <w:b/>
          <w:bCs/>
          <w:color w:val="222222"/>
          <w:sz w:val="20"/>
          <w:szCs w:val="20"/>
          <w:shd w:val="clear" w:color="auto" w:fill="FFFFFF"/>
          <w:lang w:val="it-IT"/>
        </w:rPr>
        <w:t>s</w:t>
      </w:r>
      <w:r w:rsidRPr="008B4937">
        <w:rPr>
          <w:rFonts w:ascii="Arial" w:hAnsi="Arial" w:cs="Arial"/>
          <w:b/>
          <w:bCs/>
          <w:color w:val="222222"/>
          <w:sz w:val="20"/>
          <w:szCs w:val="20"/>
          <w:shd w:val="clear" w:color="auto" w:fill="FFFFFF"/>
          <w:lang w:val="it-IT"/>
        </w:rPr>
        <w:t xml:space="preserve">egno della </w:t>
      </w:r>
      <w:r>
        <w:rPr>
          <w:rFonts w:ascii="Arial" w:hAnsi="Arial" w:cs="Arial"/>
          <w:b/>
          <w:bCs/>
          <w:color w:val="222222"/>
          <w:sz w:val="20"/>
          <w:szCs w:val="20"/>
          <w:shd w:val="clear" w:color="auto" w:fill="FFFFFF"/>
          <w:lang w:val="it-IT"/>
        </w:rPr>
        <w:t>c</w:t>
      </w:r>
      <w:r w:rsidRPr="008B4937">
        <w:rPr>
          <w:rFonts w:ascii="Arial" w:hAnsi="Arial" w:cs="Arial"/>
          <w:b/>
          <w:bCs/>
          <w:color w:val="222222"/>
          <w:sz w:val="20"/>
          <w:szCs w:val="20"/>
          <w:shd w:val="clear" w:color="auto" w:fill="FFFFFF"/>
          <w:lang w:val="it-IT"/>
        </w:rPr>
        <w:t xml:space="preserve">onvivialità </w:t>
      </w:r>
    </w:p>
    <w:p w14:paraId="20B21029" w14:textId="2A3A4B77" w:rsidR="008B4937" w:rsidRPr="008B4937" w:rsidRDefault="008B4937" w:rsidP="008B4937">
      <w:pPr>
        <w:pStyle w:val="Nessunaspaziatura"/>
        <w:spacing w:line="360" w:lineRule="auto"/>
        <w:jc w:val="both"/>
        <w:rPr>
          <w:rFonts w:ascii="Arial" w:hAnsi="Arial" w:cs="Arial"/>
          <w:color w:val="222222"/>
          <w:sz w:val="20"/>
          <w:szCs w:val="20"/>
          <w:shd w:val="clear" w:color="auto" w:fill="FFFFFF"/>
          <w:lang w:val="it-IT"/>
        </w:rPr>
      </w:pPr>
      <w:r>
        <w:rPr>
          <w:rFonts w:ascii="Arial" w:hAnsi="Arial" w:cs="Arial"/>
          <w:color w:val="222222"/>
          <w:sz w:val="20"/>
          <w:szCs w:val="20"/>
          <w:shd w:val="clear" w:color="auto" w:fill="FFFFFF"/>
          <w:lang w:val="it-IT"/>
        </w:rPr>
        <w:t>Il</w:t>
      </w:r>
      <w:r w:rsidRPr="008B4937">
        <w:rPr>
          <w:rFonts w:ascii="Arial" w:hAnsi="Arial" w:cs="Arial"/>
          <w:color w:val="222222"/>
          <w:sz w:val="20"/>
          <w:szCs w:val="20"/>
          <w:shd w:val="clear" w:color="auto" w:fill="FFFFFF"/>
          <w:lang w:val="it-IT"/>
        </w:rPr>
        <w:t xml:space="preserve"> nuovo capitolo gastronomico dello </w:t>
      </w:r>
      <w:proofErr w:type="spellStart"/>
      <w:r w:rsidRPr="008B4937">
        <w:rPr>
          <w:rFonts w:ascii="Arial" w:hAnsi="Arial" w:cs="Arial"/>
          <w:color w:val="222222"/>
          <w:sz w:val="20"/>
          <w:szCs w:val="20"/>
          <w:shd w:val="clear" w:color="auto" w:fill="FFFFFF"/>
          <w:lang w:val="it-IT"/>
        </w:rPr>
        <w:t>Stanglwirt</w:t>
      </w:r>
      <w:proofErr w:type="spellEnd"/>
      <w:r w:rsidRPr="008B4937">
        <w:rPr>
          <w:rFonts w:ascii="Arial" w:hAnsi="Arial" w:cs="Arial"/>
          <w:color w:val="222222"/>
          <w:sz w:val="20"/>
          <w:szCs w:val="20"/>
          <w:shd w:val="clear" w:color="auto" w:fill="FFFFFF"/>
          <w:lang w:val="it-IT"/>
        </w:rPr>
        <w:t xml:space="preserve"> porta il nome di </w:t>
      </w:r>
      <w:proofErr w:type="spellStart"/>
      <w:r w:rsidRPr="00752A36">
        <w:rPr>
          <w:rFonts w:ascii="Arial" w:hAnsi="Arial" w:cs="Arial"/>
          <w:b/>
          <w:bCs/>
          <w:color w:val="222222"/>
          <w:sz w:val="20"/>
          <w:szCs w:val="20"/>
          <w:shd w:val="clear" w:color="auto" w:fill="FFFFFF"/>
          <w:lang w:val="it-IT"/>
        </w:rPr>
        <w:t>Leni’s</w:t>
      </w:r>
      <w:proofErr w:type="spellEnd"/>
      <w:r w:rsidR="00C71FBE">
        <w:rPr>
          <w:rFonts w:ascii="Arial" w:hAnsi="Arial" w:cs="Arial"/>
          <w:b/>
          <w:bCs/>
          <w:color w:val="222222"/>
          <w:sz w:val="20"/>
          <w:szCs w:val="20"/>
          <w:shd w:val="clear" w:color="auto" w:fill="FFFFFF"/>
          <w:lang w:val="it-IT"/>
        </w:rPr>
        <w:t xml:space="preserve">, </w:t>
      </w:r>
      <w:r w:rsidR="00C71FBE">
        <w:rPr>
          <w:rFonts w:ascii="Arial" w:hAnsi="Arial" w:cs="Arial"/>
          <w:color w:val="222222"/>
          <w:sz w:val="20"/>
          <w:szCs w:val="20"/>
          <w:shd w:val="clear" w:color="auto" w:fill="FFFFFF"/>
          <w:lang w:val="it-IT"/>
        </w:rPr>
        <w:t>u</w:t>
      </w:r>
      <w:r w:rsidRPr="008B4937">
        <w:rPr>
          <w:rFonts w:ascii="Arial" w:hAnsi="Arial" w:cs="Arial"/>
          <w:color w:val="222222"/>
          <w:sz w:val="20"/>
          <w:szCs w:val="20"/>
          <w:shd w:val="clear" w:color="auto" w:fill="FFFFFF"/>
          <w:lang w:val="it-IT"/>
        </w:rPr>
        <w:t xml:space="preserve">n ristorante à la carte che celebra l'incontro tra la profondità delle Alpi e la leggerezza del </w:t>
      </w:r>
      <w:r>
        <w:rPr>
          <w:rFonts w:ascii="Arial" w:hAnsi="Arial" w:cs="Arial"/>
          <w:color w:val="222222"/>
          <w:sz w:val="20"/>
          <w:szCs w:val="20"/>
          <w:shd w:val="clear" w:color="auto" w:fill="FFFFFF"/>
          <w:lang w:val="it-IT"/>
        </w:rPr>
        <w:t>M</w:t>
      </w:r>
      <w:r w:rsidRPr="008B4937">
        <w:rPr>
          <w:rFonts w:ascii="Arial" w:hAnsi="Arial" w:cs="Arial"/>
          <w:color w:val="222222"/>
          <w:sz w:val="20"/>
          <w:szCs w:val="20"/>
          <w:shd w:val="clear" w:color="auto" w:fill="FFFFFF"/>
          <w:lang w:val="it-IT"/>
        </w:rPr>
        <w:t xml:space="preserve">editerraneo. Ispirato alla convivialità autentica della "tavola della nonna", il concept si sviluppa attorno al servizio Family Style, </w:t>
      </w:r>
      <w:r w:rsidRPr="008B4937">
        <w:rPr>
          <w:rFonts w:ascii="Arial" w:hAnsi="Arial" w:cs="Arial"/>
          <w:b/>
          <w:bCs/>
          <w:color w:val="222222"/>
          <w:sz w:val="20"/>
          <w:szCs w:val="20"/>
          <w:shd w:val="clear" w:color="auto" w:fill="FFFFFF"/>
          <w:lang w:val="it-IT"/>
        </w:rPr>
        <w:t>dove i piatti vengono serviti al centro della tavola per essere condivisi</w:t>
      </w:r>
      <w:r w:rsidRPr="008B4937">
        <w:rPr>
          <w:rFonts w:ascii="Arial" w:hAnsi="Arial" w:cs="Arial"/>
          <w:color w:val="222222"/>
          <w:sz w:val="20"/>
          <w:szCs w:val="20"/>
          <w:shd w:val="clear" w:color="auto" w:fill="FFFFFF"/>
          <w:lang w:val="it-IT"/>
        </w:rPr>
        <w:t>, trasformando ogni pasto in un rito collettivo di accoglienza e calore.</w:t>
      </w:r>
    </w:p>
    <w:p w14:paraId="6FC71FA1" w14:textId="24E66D2B" w:rsidR="003618A4" w:rsidRDefault="008B4937" w:rsidP="008B4937">
      <w:pPr>
        <w:pStyle w:val="Nessunaspaziatura"/>
        <w:spacing w:line="360" w:lineRule="auto"/>
        <w:jc w:val="both"/>
        <w:rPr>
          <w:rFonts w:ascii="Arial" w:hAnsi="Arial" w:cs="Arial"/>
          <w:color w:val="222222"/>
          <w:sz w:val="20"/>
          <w:szCs w:val="20"/>
          <w:shd w:val="clear" w:color="auto" w:fill="FFFFFF"/>
          <w:lang w:val="it-IT"/>
        </w:rPr>
      </w:pPr>
      <w:r w:rsidRPr="008B4937">
        <w:rPr>
          <w:rFonts w:ascii="Arial" w:hAnsi="Arial" w:cs="Arial"/>
          <w:color w:val="222222"/>
          <w:sz w:val="20"/>
          <w:szCs w:val="20"/>
          <w:shd w:val="clear" w:color="auto" w:fill="FFFFFF"/>
          <w:lang w:val="it-IT"/>
        </w:rPr>
        <w:t xml:space="preserve">La proposta culinaria di </w:t>
      </w:r>
      <w:proofErr w:type="spellStart"/>
      <w:r w:rsidRPr="008B4937">
        <w:rPr>
          <w:rFonts w:ascii="Arial" w:hAnsi="Arial" w:cs="Arial"/>
          <w:color w:val="222222"/>
          <w:sz w:val="20"/>
          <w:szCs w:val="20"/>
          <w:shd w:val="clear" w:color="auto" w:fill="FFFFFF"/>
          <w:lang w:val="it-IT"/>
        </w:rPr>
        <w:t>Leni’s</w:t>
      </w:r>
      <w:proofErr w:type="spellEnd"/>
      <w:r w:rsidRPr="008B4937">
        <w:rPr>
          <w:rFonts w:ascii="Arial" w:hAnsi="Arial" w:cs="Arial"/>
          <w:color w:val="222222"/>
          <w:sz w:val="20"/>
          <w:szCs w:val="20"/>
          <w:shd w:val="clear" w:color="auto" w:fill="FFFFFF"/>
          <w:lang w:val="it-IT"/>
        </w:rPr>
        <w:t xml:space="preserve"> è un inno alla qualità artigianale e al rispetto per la terra: qui, la pasta fatta a mano ogni giorno e la pizza napoletana a lunga lievitazione, cotta nel tradizionale forno a pietra, incontrano ingredienti purissimi provenienti direttamente dalla fattoria </w:t>
      </w:r>
      <w:proofErr w:type="spellStart"/>
      <w:r w:rsidRPr="008B4937">
        <w:rPr>
          <w:rFonts w:ascii="Arial" w:hAnsi="Arial" w:cs="Arial"/>
          <w:color w:val="222222"/>
          <w:sz w:val="20"/>
          <w:szCs w:val="20"/>
          <w:shd w:val="clear" w:color="auto" w:fill="FFFFFF"/>
          <w:lang w:val="it-IT"/>
        </w:rPr>
        <w:t>bio</w:t>
      </w:r>
      <w:proofErr w:type="spellEnd"/>
      <w:r w:rsidRPr="008B4937">
        <w:rPr>
          <w:rFonts w:ascii="Arial" w:hAnsi="Arial" w:cs="Arial"/>
          <w:color w:val="222222"/>
          <w:sz w:val="20"/>
          <w:szCs w:val="20"/>
          <w:shd w:val="clear" w:color="auto" w:fill="FFFFFF"/>
          <w:lang w:val="it-IT"/>
        </w:rPr>
        <w:t xml:space="preserve"> del resort, come i tagli pregiati dal Dry Ager </w:t>
      </w:r>
      <w:r w:rsidR="00C71FBE">
        <w:rPr>
          <w:rFonts w:ascii="Arial" w:hAnsi="Arial" w:cs="Arial"/>
          <w:color w:val="222222"/>
          <w:sz w:val="20"/>
          <w:szCs w:val="20"/>
          <w:shd w:val="clear" w:color="auto" w:fill="FFFFFF"/>
          <w:lang w:val="it-IT"/>
        </w:rPr>
        <w:t>o</w:t>
      </w:r>
      <w:r w:rsidRPr="008B4937">
        <w:rPr>
          <w:rFonts w:ascii="Arial" w:hAnsi="Arial" w:cs="Arial"/>
          <w:color w:val="222222"/>
          <w:sz w:val="20"/>
          <w:szCs w:val="20"/>
          <w:shd w:val="clear" w:color="auto" w:fill="FFFFFF"/>
          <w:lang w:val="it-IT"/>
        </w:rPr>
        <w:t xml:space="preserve"> il pane appena sfornato dalla panetteria interna. </w:t>
      </w:r>
    </w:p>
    <w:p w14:paraId="27A6035B" w14:textId="4AC4824A" w:rsidR="008B4937" w:rsidRDefault="008B4937" w:rsidP="008B4937">
      <w:pPr>
        <w:pStyle w:val="Nessunaspaziatura"/>
        <w:spacing w:line="360" w:lineRule="auto"/>
        <w:jc w:val="both"/>
        <w:rPr>
          <w:rFonts w:ascii="Arial" w:hAnsi="Arial" w:cs="Arial"/>
          <w:color w:val="222222"/>
          <w:sz w:val="20"/>
          <w:szCs w:val="20"/>
          <w:shd w:val="clear" w:color="auto" w:fill="FFFFFF"/>
          <w:lang w:val="it-IT"/>
        </w:rPr>
      </w:pPr>
      <w:r w:rsidRPr="008B4937">
        <w:rPr>
          <w:rFonts w:ascii="Arial" w:hAnsi="Arial" w:cs="Arial"/>
          <w:color w:val="222222"/>
          <w:sz w:val="20"/>
          <w:szCs w:val="20"/>
          <w:shd w:val="clear" w:color="auto" w:fill="FFFFFF"/>
          <w:lang w:val="it-IT"/>
        </w:rPr>
        <w:t xml:space="preserve">Aperto sia per pranzi leggeri e salutari che per cene ricercate dal sapore cosmopolita, il ristorante offre un ambiente accogliente ed esclusivo, dove la filosofia biologica dello </w:t>
      </w:r>
      <w:proofErr w:type="spellStart"/>
      <w:r w:rsidRPr="008B4937">
        <w:rPr>
          <w:rFonts w:ascii="Arial" w:hAnsi="Arial" w:cs="Arial"/>
          <w:color w:val="222222"/>
          <w:sz w:val="20"/>
          <w:szCs w:val="20"/>
          <w:shd w:val="clear" w:color="auto" w:fill="FFFFFF"/>
          <w:lang w:val="it-IT"/>
        </w:rPr>
        <w:t>Stanglwirt</w:t>
      </w:r>
      <w:proofErr w:type="spellEnd"/>
      <w:r w:rsidRPr="008B4937">
        <w:rPr>
          <w:rFonts w:ascii="Arial" w:hAnsi="Arial" w:cs="Arial"/>
          <w:color w:val="222222"/>
          <w:sz w:val="20"/>
          <w:szCs w:val="20"/>
          <w:shd w:val="clear" w:color="auto" w:fill="FFFFFF"/>
          <w:lang w:val="it-IT"/>
        </w:rPr>
        <w:t xml:space="preserve"> si fonde con influenze internazionali e opzioni vegane, confermando la struttura come una destinazione gourmet capace di accogliere ogni generazione con un servizio che nasce dal cuore.</w:t>
      </w:r>
    </w:p>
    <w:p w14:paraId="188C1F4C" w14:textId="77777777" w:rsidR="008B4937" w:rsidRDefault="008B4937" w:rsidP="007D12C5">
      <w:pPr>
        <w:pStyle w:val="Nessunaspaziatura"/>
        <w:spacing w:line="360" w:lineRule="auto"/>
        <w:jc w:val="both"/>
        <w:rPr>
          <w:rFonts w:ascii="Arial" w:hAnsi="Arial" w:cs="Arial"/>
          <w:b/>
          <w:bCs/>
          <w:sz w:val="20"/>
          <w:szCs w:val="20"/>
          <w:lang w:val="it-IT"/>
        </w:rPr>
      </w:pPr>
    </w:p>
    <w:p w14:paraId="6B946691" w14:textId="33F6A7B2" w:rsidR="00CF600E" w:rsidRDefault="004A3EF3" w:rsidP="007D12C5">
      <w:pPr>
        <w:pStyle w:val="Nessunaspaziatura"/>
        <w:spacing w:line="360" w:lineRule="auto"/>
        <w:jc w:val="both"/>
        <w:rPr>
          <w:rFonts w:ascii="Arial" w:hAnsi="Arial" w:cs="Arial"/>
          <w:b/>
          <w:bCs/>
          <w:sz w:val="20"/>
          <w:szCs w:val="20"/>
          <w:lang w:val="it-IT"/>
        </w:rPr>
      </w:pPr>
      <w:r>
        <w:rPr>
          <w:rFonts w:ascii="Arial" w:hAnsi="Arial" w:cs="Arial"/>
          <w:b/>
          <w:bCs/>
          <w:sz w:val="20"/>
          <w:szCs w:val="20"/>
          <w:lang w:val="it-IT"/>
        </w:rPr>
        <w:t>C</w:t>
      </w:r>
      <w:r w:rsidRPr="00CF600E">
        <w:rPr>
          <w:rFonts w:ascii="Arial" w:hAnsi="Arial" w:cs="Arial"/>
          <w:b/>
          <w:bCs/>
          <w:sz w:val="20"/>
          <w:szCs w:val="20"/>
          <w:lang w:val="it-IT"/>
        </w:rPr>
        <w:t>ome arrivare</w:t>
      </w:r>
    </w:p>
    <w:p w14:paraId="285401E0" w14:textId="203A916F" w:rsidR="00CF600E" w:rsidRPr="00CF600E" w:rsidRDefault="00CF600E" w:rsidP="007D12C5">
      <w:pPr>
        <w:pStyle w:val="Nessunaspaziatura"/>
        <w:spacing w:line="360" w:lineRule="auto"/>
        <w:jc w:val="both"/>
        <w:rPr>
          <w:rFonts w:ascii="Arial" w:hAnsi="Arial" w:cs="Arial"/>
          <w:sz w:val="20"/>
          <w:szCs w:val="20"/>
          <w:lang w:val="it-IT"/>
        </w:rPr>
      </w:pPr>
      <w:r w:rsidRPr="00CF600E">
        <w:rPr>
          <w:rFonts w:ascii="Arial" w:hAnsi="Arial" w:cs="Arial"/>
          <w:sz w:val="20"/>
          <w:szCs w:val="20"/>
          <w:lang w:val="it-IT"/>
        </w:rPr>
        <w:t>Si percorre l’autostrada A22 in direzione Brennero</w:t>
      </w:r>
      <w:r>
        <w:rPr>
          <w:rFonts w:ascii="Arial" w:hAnsi="Arial" w:cs="Arial"/>
          <w:sz w:val="20"/>
          <w:szCs w:val="20"/>
          <w:lang w:val="it-IT"/>
        </w:rPr>
        <w:t xml:space="preserve">, successivamente </w:t>
      </w:r>
      <w:r w:rsidRPr="00CF600E">
        <w:rPr>
          <w:rFonts w:ascii="Arial" w:hAnsi="Arial" w:cs="Arial"/>
          <w:sz w:val="20"/>
          <w:szCs w:val="20"/>
          <w:lang w:val="it-IT"/>
        </w:rPr>
        <w:t>l’autostrada A13 e la A12</w:t>
      </w:r>
      <w:r>
        <w:rPr>
          <w:rFonts w:ascii="Arial" w:hAnsi="Arial" w:cs="Arial"/>
          <w:sz w:val="20"/>
          <w:szCs w:val="20"/>
          <w:lang w:val="it-IT"/>
        </w:rPr>
        <w:t xml:space="preserve"> (Austria), passando da Innsbruck,</w:t>
      </w:r>
      <w:r w:rsidRPr="00CF600E">
        <w:rPr>
          <w:rFonts w:ascii="Arial" w:hAnsi="Arial" w:cs="Arial"/>
          <w:sz w:val="20"/>
          <w:szCs w:val="20"/>
          <w:lang w:val="it-IT"/>
        </w:rPr>
        <w:t xml:space="preserve"> fino a </w:t>
      </w:r>
      <w:proofErr w:type="spellStart"/>
      <w:r w:rsidRPr="00CF600E">
        <w:rPr>
          <w:rFonts w:ascii="Arial" w:hAnsi="Arial" w:cs="Arial"/>
          <w:sz w:val="20"/>
          <w:szCs w:val="20"/>
          <w:lang w:val="it-IT"/>
        </w:rPr>
        <w:t>W</w:t>
      </w:r>
      <w:r w:rsidR="007B1CC7">
        <w:rPr>
          <w:rFonts w:ascii="Arial" w:hAnsi="Arial" w:cs="Arial"/>
          <w:sz w:val="20"/>
          <w:szCs w:val="20"/>
          <w:lang w:val="it-IT"/>
        </w:rPr>
        <w:t>ö</w:t>
      </w:r>
      <w:r w:rsidRPr="00CF600E">
        <w:rPr>
          <w:rFonts w:ascii="Arial" w:hAnsi="Arial" w:cs="Arial"/>
          <w:sz w:val="20"/>
          <w:szCs w:val="20"/>
          <w:lang w:val="it-IT"/>
        </w:rPr>
        <w:t>rgl</w:t>
      </w:r>
      <w:proofErr w:type="spellEnd"/>
      <w:r>
        <w:rPr>
          <w:rFonts w:ascii="Arial" w:hAnsi="Arial" w:cs="Arial"/>
          <w:sz w:val="20"/>
          <w:szCs w:val="20"/>
          <w:lang w:val="it-IT"/>
        </w:rPr>
        <w:t>. D</w:t>
      </w:r>
      <w:r w:rsidRPr="00CF600E">
        <w:rPr>
          <w:rFonts w:ascii="Arial" w:hAnsi="Arial" w:cs="Arial"/>
          <w:sz w:val="20"/>
          <w:szCs w:val="20"/>
          <w:lang w:val="it-IT"/>
        </w:rPr>
        <w:t xml:space="preserve">opodiché si prende la strada ordinaria </w:t>
      </w:r>
      <w:r>
        <w:rPr>
          <w:rFonts w:ascii="Arial" w:hAnsi="Arial" w:cs="Arial"/>
          <w:sz w:val="20"/>
          <w:szCs w:val="20"/>
          <w:lang w:val="it-IT"/>
        </w:rPr>
        <w:t>verso</w:t>
      </w:r>
      <w:r w:rsidRPr="00CF600E">
        <w:rPr>
          <w:rFonts w:ascii="Arial" w:hAnsi="Arial" w:cs="Arial"/>
          <w:sz w:val="20"/>
          <w:szCs w:val="20"/>
          <w:lang w:val="it-IT"/>
        </w:rPr>
        <w:t xml:space="preserve"> Kitzbü</w:t>
      </w:r>
      <w:r>
        <w:rPr>
          <w:rFonts w:ascii="Arial" w:hAnsi="Arial" w:cs="Arial"/>
          <w:sz w:val="20"/>
          <w:szCs w:val="20"/>
          <w:lang w:val="it-IT"/>
        </w:rPr>
        <w:t>h</w:t>
      </w:r>
      <w:r w:rsidRPr="00CF600E">
        <w:rPr>
          <w:rFonts w:ascii="Arial" w:hAnsi="Arial" w:cs="Arial"/>
          <w:sz w:val="20"/>
          <w:szCs w:val="20"/>
          <w:lang w:val="it-IT"/>
        </w:rPr>
        <w:t>el</w:t>
      </w:r>
      <w:r>
        <w:rPr>
          <w:rFonts w:ascii="Arial" w:hAnsi="Arial" w:cs="Arial"/>
          <w:sz w:val="20"/>
          <w:szCs w:val="20"/>
          <w:lang w:val="it-IT"/>
        </w:rPr>
        <w:t xml:space="preserve"> (che dista circa 100 km da Innsbruck)</w:t>
      </w:r>
      <w:r w:rsidR="00AC2586">
        <w:rPr>
          <w:rFonts w:ascii="Arial" w:hAnsi="Arial" w:cs="Arial"/>
          <w:sz w:val="20"/>
          <w:szCs w:val="20"/>
          <w:lang w:val="it-IT"/>
        </w:rPr>
        <w:t>.</w:t>
      </w:r>
    </w:p>
    <w:p w14:paraId="4ED353E4" w14:textId="77777777" w:rsidR="00EF5DEE" w:rsidRPr="00D92D49" w:rsidRDefault="00EF5DEE" w:rsidP="5C5D0BA6">
      <w:pPr>
        <w:spacing w:line="360" w:lineRule="auto"/>
        <w:jc w:val="both"/>
        <w:rPr>
          <w:rFonts w:ascii="Arial" w:hAnsi="Arial" w:cs="Arial"/>
          <w:sz w:val="20"/>
          <w:szCs w:val="20"/>
          <w:lang w:val="it-IT"/>
        </w:rPr>
      </w:pPr>
    </w:p>
    <w:p w14:paraId="2EA22689" w14:textId="17CF9A89" w:rsidR="00E1747E" w:rsidRPr="00D92D49" w:rsidRDefault="00045AAD" w:rsidP="00F2180F">
      <w:pPr>
        <w:spacing w:line="360" w:lineRule="auto"/>
        <w:jc w:val="both"/>
        <w:rPr>
          <w:rFonts w:ascii="Arial" w:hAnsi="Arial" w:cs="Arial"/>
          <w:sz w:val="20"/>
          <w:szCs w:val="20"/>
          <w:highlight w:val="yellow"/>
          <w:lang w:val="it-IT"/>
        </w:rPr>
      </w:pPr>
      <w:r w:rsidRPr="00D36E5B">
        <w:rPr>
          <w:rFonts w:ascii="Arial" w:hAnsi="Arial" w:cs="Arial"/>
          <w:b/>
          <w:bCs/>
          <w:sz w:val="20"/>
          <w:szCs w:val="20"/>
          <w:lang w:val="it-IT"/>
        </w:rPr>
        <w:t>Tariffe:</w:t>
      </w:r>
      <w:r w:rsidRPr="009F6DAF">
        <w:rPr>
          <w:rFonts w:ascii="Arial" w:hAnsi="Arial" w:cs="Arial"/>
          <w:sz w:val="20"/>
          <w:szCs w:val="20"/>
          <w:lang w:val="it-IT"/>
        </w:rPr>
        <w:t xml:space="preserve"> </w:t>
      </w:r>
      <w:r w:rsidR="001F1D08" w:rsidRPr="009F6DAF">
        <w:rPr>
          <w:rFonts w:ascii="Arial" w:hAnsi="Arial" w:cs="Arial"/>
          <w:sz w:val="20"/>
          <w:szCs w:val="20"/>
          <w:lang w:val="it-IT"/>
        </w:rPr>
        <w:t>a partir</w:t>
      </w:r>
      <w:r w:rsidR="009647BA" w:rsidRPr="009F6DAF">
        <w:rPr>
          <w:rFonts w:ascii="Arial" w:hAnsi="Arial" w:cs="Arial"/>
          <w:sz w:val="20"/>
          <w:szCs w:val="20"/>
          <w:lang w:val="it-IT"/>
        </w:rPr>
        <w:t>e</w:t>
      </w:r>
      <w:r w:rsidRPr="009F6DAF">
        <w:rPr>
          <w:rFonts w:ascii="Arial" w:hAnsi="Arial" w:cs="Arial"/>
          <w:sz w:val="20"/>
          <w:szCs w:val="20"/>
          <w:lang w:val="it-IT"/>
        </w:rPr>
        <w:t xml:space="preserve"> da Euro </w:t>
      </w:r>
      <w:r w:rsidR="009F6DAF" w:rsidRPr="009F6DAF">
        <w:rPr>
          <w:rFonts w:ascii="Arial" w:hAnsi="Arial" w:cs="Arial"/>
          <w:sz w:val="20"/>
          <w:szCs w:val="20"/>
          <w:lang w:val="it-IT"/>
        </w:rPr>
        <w:t>300</w:t>
      </w:r>
      <w:r w:rsidR="00C71FBE">
        <w:rPr>
          <w:rFonts w:ascii="Arial" w:hAnsi="Arial" w:cs="Arial"/>
          <w:sz w:val="20"/>
          <w:szCs w:val="20"/>
          <w:lang w:val="it-IT"/>
        </w:rPr>
        <w:t xml:space="preserve"> </w:t>
      </w:r>
      <w:r w:rsidRPr="00D92D49">
        <w:rPr>
          <w:rFonts w:ascii="Arial" w:hAnsi="Arial" w:cs="Arial"/>
          <w:sz w:val="20"/>
          <w:szCs w:val="20"/>
          <w:lang w:val="it-IT"/>
        </w:rPr>
        <w:t xml:space="preserve">per persona in camera doppia </w:t>
      </w:r>
      <w:r w:rsidR="001F1D08" w:rsidRPr="00D92D49">
        <w:rPr>
          <w:rFonts w:ascii="Arial" w:hAnsi="Arial" w:cs="Arial"/>
          <w:sz w:val="20"/>
          <w:szCs w:val="20"/>
          <w:lang w:val="it-IT"/>
        </w:rPr>
        <w:t xml:space="preserve">classica </w:t>
      </w:r>
      <w:r w:rsidRPr="00D92D49">
        <w:rPr>
          <w:rFonts w:ascii="Arial" w:hAnsi="Arial" w:cs="Arial"/>
          <w:sz w:val="20"/>
          <w:szCs w:val="20"/>
          <w:lang w:val="it-IT"/>
        </w:rPr>
        <w:t>compresa la prima colazione e accesso a tutta l</w:t>
      </w:r>
      <w:r w:rsidR="0002298A" w:rsidRPr="00D92D49">
        <w:rPr>
          <w:rFonts w:ascii="Arial" w:hAnsi="Arial" w:cs="Arial"/>
          <w:sz w:val="20"/>
          <w:szCs w:val="20"/>
          <w:lang w:val="it-IT"/>
        </w:rPr>
        <w:t>’ampia</w:t>
      </w:r>
      <w:r w:rsidRPr="00D92D49">
        <w:rPr>
          <w:rFonts w:ascii="Arial" w:hAnsi="Arial" w:cs="Arial"/>
          <w:sz w:val="20"/>
          <w:szCs w:val="20"/>
          <w:lang w:val="it-IT"/>
        </w:rPr>
        <w:t xml:space="preserve"> proposta benessere</w:t>
      </w:r>
      <w:r w:rsidR="00290FDF" w:rsidRPr="00D92D49">
        <w:rPr>
          <w:rFonts w:ascii="Arial" w:hAnsi="Arial" w:cs="Arial"/>
          <w:sz w:val="20"/>
          <w:szCs w:val="20"/>
          <w:lang w:val="it-IT"/>
        </w:rPr>
        <w:t xml:space="preserve">. </w:t>
      </w:r>
    </w:p>
    <w:p w14:paraId="164F2CBE" w14:textId="76743A7B" w:rsidR="00B80E60" w:rsidRPr="00D92D49" w:rsidRDefault="00B80E60" w:rsidP="00691706">
      <w:pPr>
        <w:jc w:val="both"/>
        <w:rPr>
          <w:rFonts w:ascii="Arial" w:hAnsi="Arial" w:cs="Arial"/>
          <w:sz w:val="20"/>
          <w:szCs w:val="20"/>
          <w:lang w:val="it-IT"/>
        </w:rPr>
      </w:pPr>
    </w:p>
    <w:p w14:paraId="18FECC80" w14:textId="77777777" w:rsidR="006E18B2" w:rsidRPr="00D92D49" w:rsidRDefault="006E18B2" w:rsidP="00B80E60">
      <w:pPr>
        <w:rPr>
          <w:rFonts w:ascii="Arial" w:hAnsi="Arial" w:cs="Arial"/>
          <w:sz w:val="20"/>
          <w:szCs w:val="20"/>
          <w:lang w:val="it-IT"/>
        </w:rPr>
      </w:pPr>
    </w:p>
    <w:p w14:paraId="1F674AEF" w14:textId="5CD7DC52" w:rsidR="00DA5AB6" w:rsidRPr="006E3420" w:rsidRDefault="00DA5AB6" w:rsidP="00240729">
      <w:pPr>
        <w:spacing w:line="360" w:lineRule="auto"/>
        <w:rPr>
          <w:rFonts w:ascii="Arial" w:hAnsi="Arial" w:cs="Arial"/>
          <w:b/>
          <w:sz w:val="20"/>
          <w:szCs w:val="20"/>
        </w:rPr>
      </w:pPr>
      <w:r w:rsidRPr="006E3420">
        <w:rPr>
          <w:rFonts w:ascii="Arial" w:hAnsi="Arial" w:cs="Arial"/>
          <w:b/>
          <w:sz w:val="20"/>
          <w:szCs w:val="20"/>
        </w:rPr>
        <w:t>Bio-Hotel Stanglwirt *****</w:t>
      </w:r>
      <w:r w:rsidR="00240729" w:rsidRPr="006E3420">
        <w:rPr>
          <w:rFonts w:ascii="Arial" w:hAnsi="Arial" w:cs="Arial"/>
          <w:b/>
          <w:sz w:val="20"/>
          <w:szCs w:val="20"/>
        </w:rPr>
        <w:br/>
      </w:r>
      <w:proofErr w:type="spellStart"/>
      <w:r w:rsidR="00240729" w:rsidRPr="006E3420">
        <w:rPr>
          <w:rFonts w:ascii="Arial" w:hAnsi="Arial" w:cs="Arial"/>
          <w:sz w:val="20"/>
          <w:szCs w:val="20"/>
        </w:rPr>
        <w:t>Famiglia</w:t>
      </w:r>
      <w:proofErr w:type="spellEnd"/>
      <w:r w:rsidR="00240729" w:rsidRPr="006E3420">
        <w:rPr>
          <w:rFonts w:ascii="Arial" w:hAnsi="Arial" w:cs="Arial"/>
          <w:sz w:val="20"/>
          <w:szCs w:val="20"/>
        </w:rPr>
        <w:t xml:space="preserve"> Balthasar Hauser</w:t>
      </w:r>
    </w:p>
    <w:p w14:paraId="58B273B6" w14:textId="77777777" w:rsidR="00DA5AB6" w:rsidRPr="006E3420" w:rsidRDefault="00DA5AB6" w:rsidP="00DA5AB6">
      <w:pPr>
        <w:spacing w:line="360" w:lineRule="auto"/>
        <w:jc w:val="both"/>
        <w:rPr>
          <w:rFonts w:ascii="Arial" w:hAnsi="Arial" w:cs="Arial"/>
          <w:sz w:val="20"/>
          <w:szCs w:val="20"/>
        </w:rPr>
      </w:pPr>
      <w:r w:rsidRPr="006E3420">
        <w:rPr>
          <w:rFonts w:ascii="Arial" w:hAnsi="Arial" w:cs="Arial"/>
          <w:sz w:val="20"/>
          <w:szCs w:val="20"/>
        </w:rPr>
        <w:t>Kaiserweg 1</w:t>
      </w:r>
    </w:p>
    <w:p w14:paraId="510DF27F" w14:textId="77777777" w:rsidR="00DA5AB6" w:rsidRPr="006E3420" w:rsidRDefault="00DA5AB6" w:rsidP="00DA5AB6">
      <w:pPr>
        <w:spacing w:line="360" w:lineRule="auto"/>
        <w:jc w:val="both"/>
        <w:rPr>
          <w:rFonts w:ascii="Arial" w:hAnsi="Arial" w:cs="Arial"/>
          <w:sz w:val="20"/>
          <w:szCs w:val="20"/>
          <w:lang w:val="en-US"/>
        </w:rPr>
      </w:pPr>
      <w:r w:rsidRPr="006E3420">
        <w:rPr>
          <w:rFonts w:ascii="Arial" w:hAnsi="Arial" w:cs="Arial"/>
          <w:sz w:val="20"/>
          <w:szCs w:val="20"/>
          <w:lang w:val="en-US"/>
        </w:rPr>
        <w:t>A-6353 Going am Wilden Kaiser (Austria)</w:t>
      </w:r>
    </w:p>
    <w:p w14:paraId="1F1CC2C3" w14:textId="77777777" w:rsidR="00DA5AB6" w:rsidRPr="006E3420" w:rsidRDefault="00DA5AB6" w:rsidP="00DA5AB6">
      <w:pPr>
        <w:spacing w:line="360" w:lineRule="auto"/>
        <w:jc w:val="both"/>
        <w:rPr>
          <w:rFonts w:ascii="Arial" w:hAnsi="Arial" w:cs="Arial"/>
          <w:sz w:val="20"/>
          <w:szCs w:val="20"/>
        </w:rPr>
      </w:pPr>
      <w:r w:rsidRPr="006E3420">
        <w:rPr>
          <w:rFonts w:ascii="Arial" w:hAnsi="Arial" w:cs="Arial"/>
          <w:sz w:val="20"/>
          <w:szCs w:val="20"/>
        </w:rPr>
        <w:t>Internet: www.stanglwirt.com</w:t>
      </w:r>
    </w:p>
    <w:p w14:paraId="2D687767" w14:textId="77777777" w:rsidR="00DA5AB6" w:rsidRPr="006E3420" w:rsidRDefault="00DA5AB6" w:rsidP="00DA5AB6">
      <w:pPr>
        <w:spacing w:line="360" w:lineRule="auto"/>
        <w:jc w:val="both"/>
        <w:rPr>
          <w:rFonts w:ascii="Arial" w:hAnsi="Arial" w:cs="Arial"/>
          <w:sz w:val="20"/>
          <w:szCs w:val="20"/>
        </w:rPr>
      </w:pPr>
      <w:r w:rsidRPr="006E3420">
        <w:rPr>
          <w:rFonts w:ascii="Arial" w:hAnsi="Arial" w:cs="Arial"/>
          <w:sz w:val="20"/>
          <w:szCs w:val="20"/>
        </w:rPr>
        <w:t>E-Mail: daheim@stanglwirt.com</w:t>
      </w:r>
    </w:p>
    <w:p w14:paraId="1BB9659D" w14:textId="77777777" w:rsidR="00DA5AB6" w:rsidRPr="00085C4D" w:rsidRDefault="00DA5AB6" w:rsidP="00DA5AB6">
      <w:pPr>
        <w:spacing w:line="360" w:lineRule="auto"/>
        <w:jc w:val="both"/>
        <w:rPr>
          <w:rFonts w:ascii="Arial" w:hAnsi="Arial" w:cs="Arial"/>
          <w:sz w:val="20"/>
          <w:szCs w:val="20"/>
          <w:lang w:val="it-IT"/>
        </w:rPr>
      </w:pPr>
      <w:r w:rsidRPr="00085C4D">
        <w:rPr>
          <w:rFonts w:ascii="Arial" w:hAnsi="Arial" w:cs="Arial"/>
          <w:sz w:val="20"/>
          <w:szCs w:val="20"/>
          <w:lang w:val="it-IT"/>
        </w:rPr>
        <w:t>Tel: +43 / 5358 / 2 000</w:t>
      </w:r>
    </w:p>
    <w:p w14:paraId="327BFE8B" w14:textId="77777777" w:rsidR="00DA5AB6" w:rsidRDefault="00DA5AB6" w:rsidP="00DA5AB6">
      <w:pPr>
        <w:spacing w:line="360" w:lineRule="auto"/>
        <w:jc w:val="both"/>
        <w:rPr>
          <w:rFonts w:ascii="Arial" w:hAnsi="Arial" w:cs="Arial"/>
          <w:sz w:val="20"/>
          <w:szCs w:val="20"/>
        </w:rPr>
      </w:pPr>
      <w:hyperlink r:id="rId8" w:history="1">
        <w:r w:rsidRPr="00DA5AB6">
          <w:rPr>
            <w:rStyle w:val="Collegamentoipertestuale"/>
            <w:rFonts w:ascii="Arial" w:hAnsi="Arial" w:cs="Arial"/>
            <w:b/>
            <w:bCs/>
            <w:sz w:val="20"/>
            <w:szCs w:val="20"/>
          </w:rPr>
          <w:t>IMMAGINI IN ALTA RISOLUZIONE</w:t>
        </w:r>
      </w:hyperlink>
    </w:p>
    <w:p w14:paraId="54ACEEA7" w14:textId="77777777" w:rsidR="00DA5AB6" w:rsidRDefault="00DA5AB6" w:rsidP="00DA5AB6">
      <w:pPr>
        <w:spacing w:line="360" w:lineRule="auto"/>
        <w:jc w:val="both"/>
        <w:rPr>
          <w:rFonts w:ascii="Arial" w:hAnsi="Arial" w:cs="Arial"/>
          <w:sz w:val="20"/>
          <w:szCs w:val="20"/>
        </w:rPr>
      </w:pPr>
    </w:p>
    <w:p w14:paraId="218C40EE" w14:textId="77777777" w:rsidR="00DA5AB6" w:rsidRPr="00DC6201" w:rsidRDefault="00DA5AB6" w:rsidP="00DA5AB6">
      <w:pPr>
        <w:spacing w:before="280" w:after="280"/>
        <w:jc w:val="center"/>
        <w:rPr>
          <w:rFonts w:eastAsia="Helvetica Neue"/>
          <w:sz w:val="20"/>
          <w:szCs w:val="20"/>
        </w:rPr>
      </w:pPr>
      <w:r>
        <w:rPr>
          <w:rFonts w:eastAsia="Helvetica Neue"/>
          <w:noProof/>
          <w:sz w:val="20"/>
          <w:szCs w:val="20"/>
        </w:rPr>
        <w:drawing>
          <wp:inline distT="0" distB="0" distL="0" distR="0" wp14:anchorId="078F1A3B" wp14:editId="17EDEC81">
            <wp:extent cx="1104900" cy="838200"/>
            <wp:effectExtent l="0" t="0" r="0" b="0"/>
            <wp:docPr id="1181114942" name="Immagine 2"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9">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2257982A" w14:textId="77777777" w:rsidR="008B4937" w:rsidRPr="008B4937" w:rsidRDefault="008B4937" w:rsidP="008B4937">
      <w:pPr>
        <w:jc w:val="center"/>
        <w:rPr>
          <w:rFonts w:ascii="Arial" w:eastAsia="Helvetica Neue" w:hAnsi="Arial" w:cs="Arial"/>
          <w:sz w:val="15"/>
          <w:szCs w:val="15"/>
          <w:lang w:val="it-IT"/>
        </w:rPr>
      </w:pPr>
      <w:r w:rsidRPr="008B4937">
        <w:rPr>
          <w:rFonts w:ascii="Arial" w:eastAsia="Helvetica Neue" w:hAnsi="Arial" w:cs="Arial"/>
          <w:b/>
          <w:sz w:val="15"/>
          <w:szCs w:val="15"/>
          <w:lang w:val="it-IT"/>
        </w:rPr>
        <w:t>Per la stampa</w:t>
      </w:r>
    </w:p>
    <w:p w14:paraId="15754AE4" w14:textId="77777777" w:rsidR="008B4937" w:rsidRPr="008B4937" w:rsidRDefault="008B4937" w:rsidP="008B4937">
      <w:pPr>
        <w:jc w:val="center"/>
        <w:rPr>
          <w:rFonts w:ascii="Arial" w:eastAsia="Helvetica Neue" w:hAnsi="Arial" w:cs="Arial"/>
          <w:sz w:val="15"/>
          <w:szCs w:val="15"/>
          <w:lang w:val="it-IT"/>
        </w:rPr>
      </w:pPr>
      <w:r w:rsidRPr="008B4937">
        <w:rPr>
          <w:rFonts w:ascii="Arial" w:eastAsia="Helvetica Neue" w:hAnsi="Arial" w:cs="Arial"/>
          <w:sz w:val="15"/>
          <w:szCs w:val="15"/>
          <w:lang w:val="it-IT"/>
        </w:rPr>
        <w:t>Raffaelli Consulting - Public Relations</w:t>
      </w:r>
    </w:p>
    <w:p w14:paraId="4FC6D92E" w14:textId="77777777" w:rsidR="008B4937" w:rsidRPr="008B4937" w:rsidRDefault="008B4937" w:rsidP="008B4937">
      <w:pPr>
        <w:jc w:val="center"/>
        <w:rPr>
          <w:rFonts w:ascii="Arial" w:eastAsia="Helvetica Neue" w:hAnsi="Arial" w:cs="Arial"/>
          <w:sz w:val="15"/>
          <w:szCs w:val="15"/>
          <w:lang w:val="it-IT"/>
        </w:rPr>
      </w:pPr>
      <w:r w:rsidRPr="008B4937">
        <w:rPr>
          <w:rFonts w:ascii="Arial" w:eastAsia="Helvetica Neue" w:hAnsi="Arial" w:cs="Arial"/>
          <w:sz w:val="15"/>
          <w:szCs w:val="15"/>
          <w:lang w:val="it-IT"/>
        </w:rPr>
        <w:t>Bolzano | Sirmione | Milano</w:t>
      </w:r>
    </w:p>
    <w:p w14:paraId="1A869713" w14:textId="77777777" w:rsidR="008B4937" w:rsidRPr="008B4937" w:rsidRDefault="008B4937" w:rsidP="008B4937">
      <w:pPr>
        <w:jc w:val="center"/>
        <w:rPr>
          <w:rFonts w:ascii="Arial" w:eastAsia="Helvetica Neue" w:hAnsi="Arial" w:cs="Arial"/>
          <w:sz w:val="15"/>
          <w:szCs w:val="15"/>
          <w:lang w:val="it-IT"/>
        </w:rPr>
      </w:pPr>
      <w:hyperlink r:id="rId10">
        <w:r w:rsidRPr="008B4937">
          <w:rPr>
            <w:rFonts w:ascii="Arial" w:eastAsia="Helvetica Neue" w:hAnsi="Arial" w:cs="Arial"/>
            <w:color w:val="0000FF"/>
            <w:sz w:val="15"/>
            <w:szCs w:val="15"/>
            <w:u w:val="single"/>
            <w:lang w:val="it-IT"/>
          </w:rPr>
          <w:t>www.raffaelli-consulting.com</w:t>
        </w:r>
      </w:hyperlink>
    </w:p>
    <w:p w14:paraId="385E73D1" w14:textId="77777777" w:rsidR="008B4937" w:rsidRPr="008B4937" w:rsidRDefault="008B4937" w:rsidP="008B4937">
      <w:pPr>
        <w:jc w:val="center"/>
        <w:rPr>
          <w:rFonts w:ascii="Arial" w:eastAsia="Helvetica Neue" w:hAnsi="Arial" w:cs="Arial"/>
          <w:sz w:val="15"/>
          <w:szCs w:val="15"/>
          <w:lang w:val="it-IT"/>
        </w:rPr>
      </w:pPr>
      <w:r w:rsidRPr="008B4937">
        <w:rPr>
          <w:rFonts w:ascii="Arial" w:eastAsia="Helvetica Neue" w:hAnsi="Arial" w:cs="Arial"/>
          <w:sz w:val="15"/>
          <w:szCs w:val="15"/>
          <w:lang w:val="it-IT"/>
        </w:rPr>
        <w:t> </w:t>
      </w:r>
    </w:p>
    <w:p w14:paraId="1A8DF072" w14:textId="77777777" w:rsidR="008B4937" w:rsidRPr="008B4937" w:rsidRDefault="008B4937" w:rsidP="008B4937">
      <w:pPr>
        <w:jc w:val="center"/>
        <w:rPr>
          <w:rFonts w:ascii="Arial" w:eastAsia="Helvetica Neue" w:hAnsi="Arial" w:cs="Arial"/>
          <w:sz w:val="15"/>
          <w:szCs w:val="15"/>
          <w:lang w:val="it-IT"/>
        </w:rPr>
      </w:pPr>
      <w:r w:rsidRPr="008B4937">
        <w:rPr>
          <w:rFonts w:ascii="Arial" w:eastAsia="Helvetica Neue" w:hAnsi="Arial" w:cs="Arial"/>
          <w:sz w:val="15"/>
          <w:szCs w:val="15"/>
          <w:lang w:val="it-IT"/>
        </w:rPr>
        <w:t>Egon Raffaelli | Tel.: +39 338 43 07 886 | </w:t>
      </w:r>
      <w:hyperlink r:id="rId11">
        <w:r w:rsidRPr="008B4937">
          <w:rPr>
            <w:rFonts w:ascii="Arial" w:eastAsia="Helvetica Neue" w:hAnsi="Arial" w:cs="Arial"/>
            <w:color w:val="0000FF"/>
            <w:sz w:val="15"/>
            <w:szCs w:val="15"/>
            <w:u w:val="single"/>
            <w:lang w:val="it-IT"/>
          </w:rPr>
          <w:t>egon@raffaelli-consulting.com</w:t>
        </w:r>
      </w:hyperlink>
    </w:p>
    <w:p w14:paraId="524DFEE2" w14:textId="77777777" w:rsidR="008B4937" w:rsidRPr="008B4937" w:rsidRDefault="008B4937" w:rsidP="008B4937">
      <w:pPr>
        <w:jc w:val="center"/>
        <w:rPr>
          <w:rFonts w:ascii="Arial" w:eastAsia="Helvetica Neue" w:hAnsi="Arial" w:cs="Arial"/>
          <w:sz w:val="15"/>
          <w:szCs w:val="15"/>
          <w:lang w:val="it-IT"/>
        </w:rPr>
      </w:pPr>
      <w:r w:rsidRPr="008B4937">
        <w:rPr>
          <w:rFonts w:ascii="Arial" w:eastAsia="Helvetica Neue" w:hAnsi="Arial" w:cs="Arial"/>
          <w:sz w:val="15"/>
          <w:szCs w:val="15"/>
          <w:lang w:val="it-IT"/>
        </w:rPr>
        <w:t xml:space="preserve">Simona Recanatini | Tel.: + 339 23 69 745 | </w:t>
      </w:r>
      <w:hyperlink r:id="rId12" w:history="1">
        <w:r w:rsidRPr="008B4937">
          <w:rPr>
            <w:rStyle w:val="Collegamentoipertestuale"/>
            <w:rFonts w:ascii="Arial" w:eastAsia="Helvetica Neue" w:hAnsi="Arial" w:cs="Arial"/>
            <w:sz w:val="15"/>
            <w:szCs w:val="15"/>
            <w:lang w:val="it-IT"/>
          </w:rPr>
          <w:t>simona@raffaelli-consulting.com</w:t>
        </w:r>
      </w:hyperlink>
    </w:p>
    <w:p w14:paraId="15380A28" w14:textId="77777777" w:rsidR="008B4937" w:rsidRPr="008B4937" w:rsidRDefault="008B4937" w:rsidP="008B4937">
      <w:pPr>
        <w:jc w:val="center"/>
        <w:rPr>
          <w:rFonts w:ascii="Arial" w:eastAsia="Helvetica Neue" w:hAnsi="Arial" w:cs="Arial"/>
          <w:sz w:val="15"/>
          <w:szCs w:val="15"/>
          <w:lang w:val="it-IT"/>
        </w:rPr>
      </w:pPr>
      <w:r w:rsidRPr="008B4937">
        <w:rPr>
          <w:rFonts w:ascii="Arial" w:eastAsia="Helvetica Neue" w:hAnsi="Arial" w:cs="Arial"/>
          <w:sz w:val="15"/>
          <w:szCs w:val="15"/>
          <w:lang w:val="it-IT"/>
        </w:rPr>
        <w:t xml:space="preserve">Edoardo Monicelli | Tel.: + 39 335 476 295 | </w:t>
      </w:r>
      <w:hyperlink r:id="rId13" w:history="1">
        <w:r w:rsidRPr="008B4937">
          <w:rPr>
            <w:rStyle w:val="Collegamentoipertestuale"/>
            <w:rFonts w:ascii="Arial" w:eastAsia="Helvetica Neue" w:hAnsi="Arial" w:cs="Arial"/>
            <w:sz w:val="15"/>
            <w:szCs w:val="15"/>
            <w:lang w:val="it-IT"/>
          </w:rPr>
          <w:t>edoardo@raffaelli-consulting.com</w:t>
        </w:r>
      </w:hyperlink>
      <w:r w:rsidRPr="008B4937">
        <w:rPr>
          <w:rFonts w:ascii="Arial" w:eastAsia="Helvetica Neue" w:hAnsi="Arial" w:cs="Arial"/>
          <w:sz w:val="15"/>
          <w:szCs w:val="15"/>
          <w:lang w:val="it-IT"/>
        </w:rPr>
        <w:t xml:space="preserve"> </w:t>
      </w:r>
    </w:p>
    <w:p w14:paraId="409BCAB5" w14:textId="77777777" w:rsidR="00DA5AB6" w:rsidRPr="00085C4D" w:rsidRDefault="00DA5AB6" w:rsidP="00DA5AB6">
      <w:pPr>
        <w:jc w:val="center"/>
        <w:rPr>
          <w:rFonts w:eastAsia="Helvetica Neue"/>
          <w:sz w:val="16"/>
          <w:szCs w:val="16"/>
          <w:lang w:val="it-IT"/>
        </w:rPr>
      </w:pPr>
    </w:p>
    <w:p w14:paraId="33BC69FB" w14:textId="77777777" w:rsidR="00DA5AB6" w:rsidRPr="00085C4D" w:rsidRDefault="00DA5AB6" w:rsidP="00DA5AB6">
      <w:pPr>
        <w:rPr>
          <w:sz w:val="16"/>
          <w:szCs w:val="16"/>
          <w:lang w:val="it-IT"/>
        </w:rPr>
      </w:pPr>
    </w:p>
    <w:p w14:paraId="5E3A8F0F" w14:textId="77777777" w:rsidR="00DA5AB6" w:rsidRPr="00085C4D" w:rsidRDefault="00DA5AB6" w:rsidP="00DA5AB6">
      <w:pPr>
        <w:spacing w:line="360" w:lineRule="auto"/>
        <w:rPr>
          <w:sz w:val="20"/>
          <w:szCs w:val="20"/>
          <w:lang w:val="it-IT"/>
        </w:rPr>
      </w:pPr>
    </w:p>
    <w:p w14:paraId="4FCDB457" w14:textId="77777777" w:rsidR="00DA5AB6" w:rsidRPr="00085C4D" w:rsidRDefault="00DA5AB6" w:rsidP="00DA5AB6">
      <w:pPr>
        <w:spacing w:line="360" w:lineRule="auto"/>
        <w:jc w:val="both"/>
        <w:rPr>
          <w:rFonts w:ascii="Arial" w:hAnsi="Arial" w:cs="Arial"/>
          <w:b/>
          <w:bCs/>
          <w:sz w:val="20"/>
          <w:szCs w:val="20"/>
          <w:lang w:val="it-IT"/>
        </w:rPr>
      </w:pPr>
    </w:p>
    <w:p w14:paraId="7CCCE1D6" w14:textId="59E0F169" w:rsidR="00057CD3" w:rsidRPr="00D92D49" w:rsidRDefault="00057CD3" w:rsidP="00DA5AB6">
      <w:pPr>
        <w:rPr>
          <w:rFonts w:ascii="Arial" w:hAnsi="Arial" w:cs="Arial"/>
          <w:sz w:val="20"/>
          <w:szCs w:val="20"/>
          <w:lang w:val="it-IT"/>
        </w:rPr>
      </w:pPr>
    </w:p>
    <w:p w14:paraId="4E5DC3DA" w14:textId="798C0FE9" w:rsidR="00180CF4" w:rsidRPr="00D92D49" w:rsidRDefault="00180CF4" w:rsidP="00F2180F">
      <w:pPr>
        <w:jc w:val="center"/>
        <w:rPr>
          <w:rFonts w:asciiTheme="minorBidi" w:hAnsiTheme="minorBidi"/>
          <w:sz w:val="22"/>
          <w:szCs w:val="22"/>
          <w:lang w:val="it-IT"/>
        </w:rPr>
      </w:pPr>
    </w:p>
    <w:sectPr w:rsidR="00180CF4" w:rsidRPr="00D92D49" w:rsidSect="00E61BB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A40DC" w14:textId="77777777" w:rsidR="001C5ABC" w:rsidRDefault="001C5ABC" w:rsidP="00F76AD3">
      <w:r>
        <w:separator/>
      </w:r>
    </w:p>
  </w:endnote>
  <w:endnote w:type="continuationSeparator" w:id="0">
    <w:p w14:paraId="46B4CDED" w14:textId="77777777" w:rsidR="001C5ABC" w:rsidRDefault="001C5ABC" w:rsidP="00F76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FB83C" w14:textId="77777777" w:rsidR="001C5ABC" w:rsidRDefault="001C5ABC" w:rsidP="00F76AD3">
      <w:r>
        <w:separator/>
      </w:r>
    </w:p>
  </w:footnote>
  <w:footnote w:type="continuationSeparator" w:id="0">
    <w:p w14:paraId="033FCFB5" w14:textId="77777777" w:rsidR="001C5ABC" w:rsidRDefault="001C5ABC" w:rsidP="00F76A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3377"/>
    <w:multiLevelType w:val="hybridMultilevel"/>
    <w:tmpl w:val="10640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252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D9"/>
    <w:rsid w:val="0000018D"/>
    <w:rsid w:val="00001E85"/>
    <w:rsid w:val="0001104B"/>
    <w:rsid w:val="0002298A"/>
    <w:rsid w:val="00033B89"/>
    <w:rsid w:val="00036C18"/>
    <w:rsid w:val="00045AAD"/>
    <w:rsid w:val="00057CD3"/>
    <w:rsid w:val="00064035"/>
    <w:rsid w:val="0007271A"/>
    <w:rsid w:val="000773BA"/>
    <w:rsid w:val="00085C4D"/>
    <w:rsid w:val="00090FDF"/>
    <w:rsid w:val="00096EB5"/>
    <w:rsid w:val="000A057A"/>
    <w:rsid w:val="000A15FC"/>
    <w:rsid w:val="000B02C7"/>
    <w:rsid w:val="000C163C"/>
    <w:rsid w:val="000C3858"/>
    <w:rsid w:val="000D2A2B"/>
    <w:rsid w:val="000E0598"/>
    <w:rsid w:val="000E1657"/>
    <w:rsid w:val="000E72F0"/>
    <w:rsid w:val="000F0639"/>
    <w:rsid w:val="00116CF7"/>
    <w:rsid w:val="00155216"/>
    <w:rsid w:val="001676BE"/>
    <w:rsid w:val="001702CB"/>
    <w:rsid w:val="001747C9"/>
    <w:rsid w:val="00180CF4"/>
    <w:rsid w:val="00182B1B"/>
    <w:rsid w:val="001A3B6B"/>
    <w:rsid w:val="001B69C8"/>
    <w:rsid w:val="001C5ABC"/>
    <w:rsid w:val="001D0F1F"/>
    <w:rsid w:val="001F1D08"/>
    <w:rsid w:val="001F6CB9"/>
    <w:rsid w:val="00210EC6"/>
    <w:rsid w:val="00212C2F"/>
    <w:rsid w:val="0021337C"/>
    <w:rsid w:val="002143AE"/>
    <w:rsid w:val="002215F9"/>
    <w:rsid w:val="00240729"/>
    <w:rsid w:val="00243437"/>
    <w:rsid w:val="00245CD5"/>
    <w:rsid w:val="00276BE4"/>
    <w:rsid w:val="00290158"/>
    <w:rsid w:val="00290FDF"/>
    <w:rsid w:val="002A4500"/>
    <w:rsid w:val="002A5357"/>
    <w:rsid w:val="002A75DE"/>
    <w:rsid w:val="002C6FB7"/>
    <w:rsid w:val="002D508A"/>
    <w:rsid w:val="002D62E0"/>
    <w:rsid w:val="002E273E"/>
    <w:rsid w:val="002E6A07"/>
    <w:rsid w:val="002F2EE6"/>
    <w:rsid w:val="0032446A"/>
    <w:rsid w:val="003344B3"/>
    <w:rsid w:val="003618A4"/>
    <w:rsid w:val="00364697"/>
    <w:rsid w:val="00370544"/>
    <w:rsid w:val="0037697D"/>
    <w:rsid w:val="00376F38"/>
    <w:rsid w:val="00382D92"/>
    <w:rsid w:val="003A4866"/>
    <w:rsid w:val="003A5224"/>
    <w:rsid w:val="003A7180"/>
    <w:rsid w:val="003C083C"/>
    <w:rsid w:val="003C6058"/>
    <w:rsid w:val="003D42E1"/>
    <w:rsid w:val="003E04E2"/>
    <w:rsid w:val="003E5AEA"/>
    <w:rsid w:val="003F7319"/>
    <w:rsid w:val="00403953"/>
    <w:rsid w:val="00407B94"/>
    <w:rsid w:val="004331D3"/>
    <w:rsid w:val="00434968"/>
    <w:rsid w:val="0044048F"/>
    <w:rsid w:val="004465EF"/>
    <w:rsid w:val="004578AF"/>
    <w:rsid w:val="00464AB6"/>
    <w:rsid w:val="0048124C"/>
    <w:rsid w:val="00482AF6"/>
    <w:rsid w:val="00494EF3"/>
    <w:rsid w:val="004A0363"/>
    <w:rsid w:val="004A3EF3"/>
    <w:rsid w:val="004B6C0B"/>
    <w:rsid w:val="004C04FF"/>
    <w:rsid w:val="004C16F4"/>
    <w:rsid w:val="004D1C92"/>
    <w:rsid w:val="004E0964"/>
    <w:rsid w:val="004E2067"/>
    <w:rsid w:val="004E2262"/>
    <w:rsid w:val="004E4F36"/>
    <w:rsid w:val="004E6DDF"/>
    <w:rsid w:val="00505094"/>
    <w:rsid w:val="00506B98"/>
    <w:rsid w:val="0051293C"/>
    <w:rsid w:val="00513EC7"/>
    <w:rsid w:val="00521D66"/>
    <w:rsid w:val="00521DB5"/>
    <w:rsid w:val="0053727E"/>
    <w:rsid w:val="00542C88"/>
    <w:rsid w:val="00560086"/>
    <w:rsid w:val="005670F5"/>
    <w:rsid w:val="00577052"/>
    <w:rsid w:val="00577837"/>
    <w:rsid w:val="005872B7"/>
    <w:rsid w:val="005A33D2"/>
    <w:rsid w:val="005A35D6"/>
    <w:rsid w:val="005A7376"/>
    <w:rsid w:val="005A76E9"/>
    <w:rsid w:val="005B4AC5"/>
    <w:rsid w:val="005B5138"/>
    <w:rsid w:val="005E0D96"/>
    <w:rsid w:val="005E6BAA"/>
    <w:rsid w:val="00604613"/>
    <w:rsid w:val="00630200"/>
    <w:rsid w:val="00635866"/>
    <w:rsid w:val="00664E5D"/>
    <w:rsid w:val="00673FFD"/>
    <w:rsid w:val="0067539F"/>
    <w:rsid w:val="006831C0"/>
    <w:rsid w:val="00690296"/>
    <w:rsid w:val="006904BD"/>
    <w:rsid w:val="00691706"/>
    <w:rsid w:val="00691F30"/>
    <w:rsid w:val="00693AF5"/>
    <w:rsid w:val="00694A80"/>
    <w:rsid w:val="006A7145"/>
    <w:rsid w:val="006B360F"/>
    <w:rsid w:val="006C39C3"/>
    <w:rsid w:val="006C5C0B"/>
    <w:rsid w:val="006C74B7"/>
    <w:rsid w:val="006E18B2"/>
    <w:rsid w:val="006E3420"/>
    <w:rsid w:val="006E38D3"/>
    <w:rsid w:val="006E49F7"/>
    <w:rsid w:val="006E5F8C"/>
    <w:rsid w:val="007006AD"/>
    <w:rsid w:val="007058A9"/>
    <w:rsid w:val="0070625F"/>
    <w:rsid w:val="00715896"/>
    <w:rsid w:val="00716A91"/>
    <w:rsid w:val="007458A2"/>
    <w:rsid w:val="0074707F"/>
    <w:rsid w:val="00752A36"/>
    <w:rsid w:val="00753400"/>
    <w:rsid w:val="00761AD4"/>
    <w:rsid w:val="00761EF8"/>
    <w:rsid w:val="0078206B"/>
    <w:rsid w:val="007923E1"/>
    <w:rsid w:val="007A2DAF"/>
    <w:rsid w:val="007B1CC7"/>
    <w:rsid w:val="007C4270"/>
    <w:rsid w:val="007D12C5"/>
    <w:rsid w:val="007E120D"/>
    <w:rsid w:val="00803783"/>
    <w:rsid w:val="00822AA2"/>
    <w:rsid w:val="008617E0"/>
    <w:rsid w:val="00861AA8"/>
    <w:rsid w:val="00872943"/>
    <w:rsid w:val="00883262"/>
    <w:rsid w:val="008A19AE"/>
    <w:rsid w:val="008B1CAD"/>
    <w:rsid w:val="008B4937"/>
    <w:rsid w:val="008B534B"/>
    <w:rsid w:val="008D01EF"/>
    <w:rsid w:val="008D076B"/>
    <w:rsid w:val="008D3A45"/>
    <w:rsid w:val="008E3CF8"/>
    <w:rsid w:val="008F696B"/>
    <w:rsid w:val="00904C8F"/>
    <w:rsid w:val="00913F3B"/>
    <w:rsid w:val="00914362"/>
    <w:rsid w:val="00915041"/>
    <w:rsid w:val="00931876"/>
    <w:rsid w:val="00940A8C"/>
    <w:rsid w:val="00943712"/>
    <w:rsid w:val="00944447"/>
    <w:rsid w:val="00945B05"/>
    <w:rsid w:val="00950A32"/>
    <w:rsid w:val="009562C6"/>
    <w:rsid w:val="009647BA"/>
    <w:rsid w:val="00966EFD"/>
    <w:rsid w:val="00966FCF"/>
    <w:rsid w:val="00982983"/>
    <w:rsid w:val="0099085B"/>
    <w:rsid w:val="009923D3"/>
    <w:rsid w:val="009B1F63"/>
    <w:rsid w:val="009D20A8"/>
    <w:rsid w:val="009D2A79"/>
    <w:rsid w:val="009D376D"/>
    <w:rsid w:val="009E6258"/>
    <w:rsid w:val="009F4283"/>
    <w:rsid w:val="009F6C03"/>
    <w:rsid w:val="009F6DAF"/>
    <w:rsid w:val="00A04F58"/>
    <w:rsid w:val="00A111E2"/>
    <w:rsid w:val="00A145AF"/>
    <w:rsid w:val="00A33060"/>
    <w:rsid w:val="00A46651"/>
    <w:rsid w:val="00A6266C"/>
    <w:rsid w:val="00A6290C"/>
    <w:rsid w:val="00A63FEC"/>
    <w:rsid w:val="00A64100"/>
    <w:rsid w:val="00A751BF"/>
    <w:rsid w:val="00A777E5"/>
    <w:rsid w:val="00A848D9"/>
    <w:rsid w:val="00A84BC0"/>
    <w:rsid w:val="00A9043A"/>
    <w:rsid w:val="00AA0D28"/>
    <w:rsid w:val="00AA2D92"/>
    <w:rsid w:val="00AA5D8D"/>
    <w:rsid w:val="00AA5DE4"/>
    <w:rsid w:val="00AC2586"/>
    <w:rsid w:val="00AC7E39"/>
    <w:rsid w:val="00AF0539"/>
    <w:rsid w:val="00AF19D8"/>
    <w:rsid w:val="00AF35C1"/>
    <w:rsid w:val="00AF7F0B"/>
    <w:rsid w:val="00B12947"/>
    <w:rsid w:val="00B22A1D"/>
    <w:rsid w:val="00B252E4"/>
    <w:rsid w:val="00B4032C"/>
    <w:rsid w:val="00B52A8C"/>
    <w:rsid w:val="00B5566A"/>
    <w:rsid w:val="00B66746"/>
    <w:rsid w:val="00B76AE3"/>
    <w:rsid w:val="00B80E60"/>
    <w:rsid w:val="00B83BF3"/>
    <w:rsid w:val="00B92E41"/>
    <w:rsid w:val="00B938A1"/>
    <w:rsid w:val="00BA4E5A"/>
    <w:rsid w:val="00BC07A0"/>
    <w:rsid w:val="00BC569D"/>
    <w:rsid w:val="00BE2D8C"/>
    <w:rsid w:val="00BE6881"/>
    <w:rsid w:val="00BE7BDA"/>
    <w:rsid w:val="00BF6089"/>
    <w:rsid w:val="00C046B2"/>
    <w:rsid w:val="00C06D55"/>
    <w:rsid w:val="00C07903"/>
    <w:rsid w:val="00C110C3"/>
    <w:rsid w:val="00C1372E"/>
    <w:rsid w:val="00C3490C"/>
    <w:rsid w:val="00C50049"/>
    <w:rsid w:val="00C71FBE"/>
    <w:rsid w:val="00C72E09"/>
    <w:rsid w:val="00C9437C"/>
    <w:rsid w:val="00C96B6D"/>
    <w:rsid w:val="00CA5086"/>
    <w:rsid w:val="00CA5BF7"/>
    <w:rsid w:val="00CA7A4F"/>
    <w:rsid w:val="00CB373D"/>
    <w:rsid w:val="00CB5890"/>
    <w:rsid w:val="00CC2599"/>
    <w:rsid w:val="00CC6BB9"/>
    <w:rsid w:val="00CE1760"/>
    <w:rsid w:val="00CF4CE7"/>
    <w:rsid w:val="00CF600E"/>
    <w:rsid w:val="00D01A49"/>
    <w:rsid w:val="00D01FD1"/>
    <w:rsid w:val="00D07F7D"/>
    <w:rsid w:val="00D15A97"/>
    <w:rsid w:val="00D16B4A"/>
    <w:rsid w:val="00D24C99"/>
    <w:rsid w:val="00D31CCC"/>
    <w:rsid w:val="00D32592"/>
    <w:rsid w:val="00D36B2B"/>
    <w:rsid w:val="00D36E5B"/>
    <w:rsid w:val="00D47387"/>
    <w:rsid w:val="00D50D9B"/>
    <w:rsid w:val="00D535E1"/>
    <w:rsid w:val="00D54119"/>
    <w:rsid w:val="00D551F8"/>
    <w:rsid w:val="00D560AD"/>
    <w:rsid w:val="00D8464D"/>
    <w:rsid w:val="00D91BD5"/>
    <w:rsid w:val="00D92D49"/>
    <w:rsid w:val="00D97C4A"/>
    <w:rsid w:val="00DA5AB6"/>
    <w:rsid w:val="00DB3F10"/>
    <w:rsid w:val="00DB49B3"/>
    <w:rsid w:val="00DB5689"/>
    <w:rsid w:val="00DC0DC6"/>
    <w:rsid w:val="00DD4329"/>
    <w:rsid w:val="00DE1BAE"/>
    <w:rsid w:val="00DE2CE7"/>
    <w:rsid w:val="00DE33B4"/>
    <w:rsid w:val="00DF7447"/>
    <w:rsid w:val="00E03D95"/>
    <w:rsid w:val="00E07672"/>
    <w:rsid w:val="00E1747E"/>
    <w:rsid w:val="00E21D1A"/>
    <w:rsid w:val="00E23B8A"/>
    <w:rsid w:val="00E242B3"/>
    <w:rsid w:val="00E26D8B"/>
    <w:rsid w:val="00E45620"/>
    <w:rsid w:val="00E477E2"/>
    <w:rsid w:val="00E61BB4"/>
    <w:rsid w:val="00E912B3"/>
    <w:rsid w:val="00E976BC"/>
    <w:rsid w:val="00EA350E"/>
    <w:rsid w:val="00EA5DE7"/>
    <w:rsid w:val="00EA73DF"/>
    <w:rsid w:val="00EB2BFB"/>
    <w:rsid w:val="00EB5255"/>
    <w:rsid w:val="00EC394E"/>
    <w:rsid w:val="00EC4F6B"/>
    <w:rsid w:val="00EE1129"/>
    <w:rsid w:val="00EF5DEE"/>
    <w:rsid w:val="00F00B88"/>
    <w:rsid w:val="00F14C2B"/>
    <w:rsid w:val="00F2180F"/>
    <w:rsid w:val="00F23471"/>
    <w:rsid w:val="00F329D0"/>
    <w:rsid w:val="00F3376F"/>
    <w:rsid w:val="00F44869"/>
    <w:rsid w:val="00F455E6"/>
    <w:rsid w:val="00F62842"/>
    <w:rsid w:val="00F64BEC"/>
    <w:rsid w:val="00F64F18"/>
    <w:rsid w:val="00F66B19"/>
    <w:rsid w:val="00F67D6F"/>
    <w:rsid w:val="00F76113"/>
    <w:rsid w:val="00F76AD3"/>
    <w:rsid w:val="00F90B90"/>
    <w:rsid w:val="00F93190"/>
    <w:rsid w:val="00F9665A"/>
    <w:rsid w:val="00FA38D7"/>
    <w:rsid w:val="00FB2727"/>
    <w:rsid w:val="00FD3817"/>
    <w:rsid w:val="00FD6CF5"/>
    <w:rsid w:val="5C5D0BA6"/>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FD326E"/>
  <w14:defaultImageDpi w14:val="300"/>
  <w15:docId w15:val="{8ECB66B6-47F0-5443-A259-34A3DB6A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848D9"/>
    <w:rPr>
      <w:lang w:val="de-DE"/>
    </w:rPr>
  </w:style>
  <w:style w:type="paragraph" w:styleId="Titolo1">
    <w:name w:val="heading 1"/>
    <w:basedOn w:val="Normale"/>
    <w:link w:val="Titolo1Carattere"/>
    <w:uiPriority w:val="9"/>
    <w:qFormat/>
    <w:rsid w:val="00A848D9"/>
    <w:pPr>
      <w:spacing w:before="100" w:beforeAutospacing="1" w:after="100" w:afterAutospacing="1"/>
      <w:outlineLvl w:val="0"/>
    </w:pPr>
    <w:rPr>
      <w:rFonts w:ascii="Times New Roman" w:eastAsia="Times New Roman" w:hAnsi="Times New Roman" w:cs="Times New Roman"/>
      <w:b/>
      <w:bCs/>
      <w:kern w:val="36"/>
      <w:sz w:val="48"/>
      <w:szCs w:val="48"/>
      <w:lang w:val="it-IT"/>
    </w:rPr>
  </w:style>
  <w:style w:type="paragraph" w:styleId="Titolo3">
    <w:name w:val="heading 3"/>
    <w:basedOn w:val="Normale"/>
    <w:next w:val="Normale"/>
    <w:link w:val="Titolo3Carattere"/>
    <w:uiPriority w:val="9"/>
    <w:semiHidden/>
    <w:unhideWhenUsed/>
    <w:qFormat/>
    <w:rsid w:val="008B4937"/>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848D9"/>
    <w:rPr>
      <w:rFonts w:ascii="Times New Roman" w:eastAsia="Times New Roman" w:hAnsi="Times New Roman" w:cs="Times New Roman"/>
      <w:b/>
      <w:bCs/>
      <w:kern w:val="36"/>
      <w:sz w:val="48"/>
      <w:szCs w:val="48"/>
    </w:rPr>
  </w:style>
  <w:style w:type="character" w:styleId="Collegamentoipertestuale">
    <w:name w:val="Hyperlink"/>
    <w:basedOn w:val="Carpredefinitoparagrafo"/>
    <w:uiPriority w:val="99"/>
    <w:unhideWhenUsed/>
    <w:rsid w:val="00A848D9"/>
    <w:rPr>
      <w:color w:val="0000FF" w:themeColor="hyperlink"/>
      <w:u w:val="single"/>
    </w:rPr>
  </w:style>
  <w:style w:type="table" w:styleId="Grigliatabella">
    <w:name w:val="Table Grid"/>
    <w:basedOn w:val="Tabellanormale"/>
    <w:uiPriority w:val="59"/>
    <w:rsid w:val="00A848D9"/>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Carpredefinitoparagrafo"/>
    <w:rsid w:val="00A848D9"/>
  </w:style>
  <w:style w:type="character" w:customStyle="1" w:styleId="m2856098874277074358spelle">
    <w:name w:val="m_2856098874277074358spelle"/>
    <w:basedOn w:val="Carpredefinitoparagrafo"/>
    <w:rsid w:val="00A848D9"/>
  </w:style>
  <w:style w:type="paragraph" w:styleId="Testofumetto">
    <w:name w:val="Balloon Text"/>
    <w:basedOn w:val="Normale"/>
    <w:link w:val="TestofumettoCarattere"/>
    <w:uiPriority w:val="99"/>
    <w:semiHidden/>
    <w:unhideWhenUsed/>
    <w:rsid w:val="00A848D9"/>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A848D9"/>
    <w:rPr>
      <w:rFonts w:ascii="Lucida Grande" w:hAnsi="Lucida Grande" w:cs="Lucida Grande"/>
      <w:sz w:val="18"/>
      <w:szCs w:val="18"/>
      <w:lang w:val="de-DE"/>
    </w:rPr>
  </w:style>
  <w:style w:type="paragraph" w:styleId="Intestazione">
    <w:name w:val="header"/>
    <w:basedOn w:val="Normale"/>
    <w:link w:val="IntestazioneCarattere"/>
    <w:uiPriority w:val="99"/>
    <w:unhideWhenUsed/>
    <w:rsid w:val="00F76AD3"/>
    <w:pPr>
      <w:tabs>
        <w:tab w:val="center" w:pos="4536"/>
        <w:tab w:val="right" w:pos="9072"/>
      </w:tabs>
    </w:pPr>
  </w:style>
  <w:style w:type="character" w:customStyle="1" w:styleId="IntestazioneCarattere">
    <w:name w:val="Intestazione Carattere"/>
    <w:basedOn w:val="Carpredefinitoparagrafo"/>
    <w:link w:val="Intestazione"/>
    <w:uiPriority w:val="99"/>
    <w:rsid w:val="00F76AD3"/>
    <w:rPr>
      <w:lang w:val="de-DE"/>
    </w:rPr>
  </w:style>
  <w:style w:type="paragraph" w:styleId="Pidipagina">
    <w:name w:val="footer"/>
    <w:basedOn w:val="Normale"/>
    <w:link w:val="PidipaginaCarattere"/>
    <w:uiPriority w:val="99"/>
    <w:unhideWhenUsed/>
    <w:rsid w:val="00F76AD3"/>
    <w:pPr>
      <w:tabs>
        <w:tab w:val="center" w:pos="4536"/>
        <w:tab w:val="right" w:pos="9072"/>
      </w:tabs>
    </w:pPr>
  </w:style>
  <w:style w:type="character" w:customStyle="1" w:styleId="PidipaginaCarattere">
    <w:name w:val="Piè di pagina Carattere"/>
    <w:basedOn w:val="Carpredefinitoparagrafo"/>
    <w:link w:val="Pidipagina"/>
    <w:uiPriority w:val="99"/>
    <w:rsid w:val="00F76AD3"/>
    <w:rPr>
      <w:lang w:val="de-DE"/>
    </w:rPr>
  </w:style>
  <w:style w:type="paragraph" w:styleId="Paragrafoelenco">
    <w:name w:val="List Paragraph"/>
    <w:basedOn w:val="Normale"/>
    <w:uiPriority w:val="34"/>
    <w:qFormat/>
    <w:rsid w:val="00C96B6D"/>
    <w:pPr>
      <w:ind w:left="720"/>
      <w:contextualSpacing/>
    </w:pPr>
  </w:style>
  <w:style w:type="paragraph" w:styleId="Nessunaspaziatura">
    <w:name w:val="No Spacing"/>
    <w:uiPriority w:val="1"/>
    <w:qFormat/>
    <w:rsid w:val="005A76E9"/>
    <w:rPr>
      <w:lang w:val="de-DE"/>
    </w:rPr>
  </w:style>
  <w:style w:type="paragraph" w:styleId="PreformattatoHTML">
    <w:name w:val="HTML Preformatted"/>
    <w:basedOn w:val="Normale"/>
    <w:link w:val="PreformattatoHTMLCarattere"/>
    <w:uiPriority w:val="99"/>
    <w:semiHidden/>
    <w:unhideWhenUsed/>
    <w:rsid w:val="004E0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it-IT"/>
    </w:rPr>
  </w:style>
  <w:style w:type="character" w:customStyle="1" w:styleId="PreformattatoHTMLCarattere">
    <w:name w:val="Preformattato HTML Carattere"/>
    <w:basedOn w:val="Carpredefinitoparagrafo"/>
    <w:link w:val="PreformattatoHTML"/>
    <w:uiPriority w:val="99"/>
    <w:semiHidden/>
    <w:rsid w:val="004E0964"/>
    <w:rPr>
      <w:rFonts w:ascii="Courier New" w:eastAsia="Times New Roman" w:hAnsi="Courier New" w:cs="Courier New"/>
      <w:sz w:val="20"/>
      <w:szCs w:val="20"/>
    </w:rPr>
  </w:style>
  <w:style w:type="character" w:customStyle="1" w:styleId="Menzionenonrisolta1">
    <w:name w:val="Menzione non risolta1"/>
    <w:basedOn w:val="Carpredefinitoparagrafo"/>
    <w:uiPriority w:val="99"/>
    <w:semiHidden/>
    <w:unhideWhenUsed/>
    <w:rsid w:val="00CC6BB9"/>
    <w:rPr>
      <w:color w:val="605E5C"/>
      <w:shd w:val="clear" w:color="auto" w:fill="E1DFDD"/>
    </w:rPr>
  </w:style>
  <w:style w:type="character" w:styleId="Collegamentovisitato">
    <w:name w:val="FollowedHyperlink"/>
    <w:basedOn w:val="Carpredefinitoparagrafo"/>
    <w:uiPriority w:val="99"/>
    <w:semiHidden/>
    <w:unhideWhenUsed/>
    <w:rsid w:val="007D12C5"/>
    <w:rPr>
      <w:color w:val="800080" w:themeColor="followedHyperlink"/>
      <w:u w:val="single"/>
    </w:rPr>
  </w:style>
  <w:style w:type="character" w:styleId="Enfasigrassetto">
    <w:name w:val="Strong"/>
    <w:basedOn w:val="Carpredefinitoparagrafo"/>
    <w:uiPriority w:val="22"/>
    <w:qFormat/>
    <w:rsid w:val="009562C6"/>
    <w:rPr>
      <w:b/>
      <w:bCs/>
    </w:rPr>
  </w:style>
  <w:style w:type="character" w:customStyle="1" w:styleId="Titolo3Carattere">
    <w:name w:val="Titolo 3 Carattere"/>
    <w:basedOn w:val="Carpredefinitoparagrafo"/>
    <w:link w:val="Titolo3"/>
    <w:uiPriority w:val="9"/>
    <w:semiHidden/>
    <w:rsid w:val="008B4937"/>
    <w:rPr>
      <w:rFonts w:asciiTheme="majorHAnsi" w:eastAsiaTheme="majorEastAsia" w:hAnsiTheme="majorHAnsi" w:cstheme="majorBidi"/>
      <w:color w:val="243F60" w:themeColor="accent1" w:themeShade="7F"/>
      <w:lang w:val="de-DE"/>
    </w:rPr>
  </w:style>
  <w:style w:type="paragraph" w:styleId="NormaleWeb">
    <w:name w:val="Normal (Web)"/>
    <w:basedOn w:val="Normale"/>
    <w:uiPriority w:val="99"/>
    <w:semiHidden/>
    <w:unhideWhenUsed/>
    <w:rsid w:val="00EA350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4697">
      <w:bodyDiv w:val="1"/>
      <w:marLeft w:val="0"/>
      <w:marRight w:val="0"/>
      <w:marTop w:val="0"/>
      <w:marBottom w:val="0"/>
      <w:divBdr>
        <w:top w:val="none" w:sz="0" w:space="0" w:color="auto"/>
        <w:left w:val="none" w:sz="0" w:space="0" w:color="auto"/>
        <w:bottom w:val="none" w:sz="0" w:space="0" w:color="auto"/>
        <w:right w:val="none" w:sz="0" w:space="0" w:color="auto"/>
      </w:divBdr>
    </w:div>
    <w:div w:id="150222220">
      <w:bodyDiv w:val="1"/>
      <w:marLeft w:val="0"/>
      <w:marRight w:val="0"/>
      <w:marTop w:val="0"/>
      <w:marBottom w:val="0"/>
      <w:divBdr>
        <w:top w:val="none" w:sz="0" w:space="0" w:color="auto"/>
        <w:left w:val="none" w:sz="0" w:space="0" w:color="auto"/>
        <w:bottom w:val="none" w:sz="0" w:space="0" w:color="auto"/>
        <w:right w:val="none" w:sz="0" w:space="0" w:color="auto"/>
      </w:divBdr>
    </w:div>
    <w:div w:id="233706129">
      <w:bodyDiv w:val="1"/>
      <w:marLeft w:val="0"/>
      <w:marRight w:val="0"/>
      <w:marTop w:val="0"/>
      <w:marBottom w:val="0"/>
      <w:divBdr>
        <w:top w:val="none" w:sz="0" w:space="0" w:color="auto"/>
        <w:left w:val="none" w:sz="0" w:space="0" w:color="auto"/>
        <w:bottom w:val="none" w:sz="0" w:space="0" w:color="auto"/>
        <w:right w:val="none" w:sz="0" w:space="0" w:color="auto"/>
      </w:divBdr>
    </w:div>
    <w:div w:id="308051277">
      <w:bodyDiv w:val="1"/>
      <w:marLeft w:val="0"/>
      <w:marRight w:val="0"/>
      <w:marTop w:val="0"/>
      <w:marBottom w:val="0"/>
      <w:divBdr>
        <w:top w:val="none" w:sz="0" w:space="0" w:color="auto"/>
        <w:left w:val="none" w:sz="0" w:space="0" w:color="auto"/>
        <w:bottom w:val="none" w:sz="0" w:space="0" w:color="auto"/>
        <w:right w:val="none" w:sz="0" w:space="0" w:color="auto"/>
      </w:divBdr>
    </w:div>
    <w:div w:id="309791859">
      <w:bodyDiv w:val="1"/>
      <w:marLeft w:val="0"/>
      <w:marRight w:val="0"/>
      <w:marTop w:val="0"/>
      <w:marBottom w:val="0"/>
      <w:divBdr>
        <w:top w:val="none" w:sz="0" w:space="0" w:color="auto"/>
        <w:left w:val="none" w:sz="0" w:space="0" w:color="auto"/>
        <w:bottom w:val="none" w:sz="0" w:space="0" w:color="auto"/>
        <w:right w:val="none" w:sz="0" w:space="0" w:color="auto"/>
      </w:divBdr>
    </w:div>
    <w:div w:id="449394204">
      <w:bodyDiv w:val="1"/>
      <w:marLeft w:val="0"/>
      <w:marRight w:val="0"/>
      <w:marTop w:val="0"/>
      <w:marBottom w:val="0"/>
      <w:divBdr>
        <w:top w:val="none" w:sz="0" w:space="0" w:color="auto"/>
        <w:left w:val="none" w:sz="0" w:space="0" w:color="auto"/>
        <w:bottom w:val="none" w:sz="0" w:space="0" w:color="auto"/>
        <w:right w:val="none" w:sz="0" w:space="0" w:color="auto"/>
      </w:divBdr>
    </w:div>
    <w:div w:id="486478386">
      <w:bodyDiv w:val="1"/>
      <w:marLeft w:val="0"/>
      <w:marRight w:val="0"/>
      <w:marTop w:val="0"/>
      <w:marBottom w:val="0"/>
      <w:divBdr>
        <w:top w:val="none" w:sz="0" w:space="0" w:color="auto"/>
        <w:left w:val="none" w:sz="0" w:space="0" w:color="auto"/>
        <w:bottom w:val="none" w:sz="0" w:space="0" w:color="auto"/>
        <w:right w:val="none" w:sz="0" w:space="0" w:color="auto"/>
      </w:divBdr>
    </w:div>
    <w:div w:id="743837693">
      <w:bodyDiv w:val="1"/>
      <w:marLeft w:val="0"/>
      <w:marRight w:val="0"/>
      <w:marTop w:val="0"/>
      <w:marBottom w:val="0"/>
      <w:divBdr>
        <w:top w:val="none" w:sz="0" w:space="0" w:color="auto"/>
        <w:left w:val="none" w:sz="0" w:space="0" w:color="auto"/>
        <w:bottom w:val="none" w:sz="0" w:space="0" w:color="auto"/>
        <w:right w:val="none" w:sz="0" w:space="0" w:color="auto"/>
      </w:divBdr>
    </w:div>
    <w:div w:id="792217234">
      <w:bodyDiv w:val="1"/>
      <w:marLeft w:val="0"/>
      <w:marRight w:val="0"/>
      <w:marTop w:val="0"/>
      <w:marBottom w:val="0"/>
      <w:divBdr>
        <w:top w:val="none" w:sz="0" w:space="0" w:color="auto"/>
        <w:left w:val="none" w:sz="0" w:space="0" w:color="auto"/>
        <w:bottom w:val="none" w:sz="0" w:space="0" w:color="auto"/>
        <w:right w:val="none" w:sz="0" w:space="0" w:color="auto"/>
      </w:divBdr>
    </w:div>
    <w:div w:id="806706650">
      <w:bodyDiv w:val="1"/>
      <w:marLeft w:val="0"/>
      <w:marRight w:val="0"/>
      <w:marTop w:val="0"/>
      <w:marBottom w:val="0"/>
      <w:divBdr>
        <w:top w:val="none" w:sz="0" w:space="0" w:color="auto"/>
        <w:left w:val="none" w:sz="0" w:space="0" w:color="auto"/>
        <w:bottom w:val="none" w:sz="0" w:space="0" w:color="auto"/>
        <w:right w:val="none" w:sz="0" w:space="0" w:color="auto"/>
      </w:divBdr>
    </w:div>
    <w:div w:id="872882816">
      <w:bodyDiv w:val="1"/>
      <w:marLeft w:val="0"/>
      <w:marRight w:val="0"/>
      <w:marTop w:val="0"/>
      <w:marBottom w:val="0"/>
      <w:divBdr>
        <w:top w:val="none" w:sz="0" w:space="0" w:color="auto"/>
        <w:left w:val="none" w:sz="0" w:space="0" w:color="auto"/>
        <w:bottom w:val="none" w:sz="0" w:space="0" w:color="auto"/>
        <w:right w:val="none" w:sz="0" w:space="0" w:color="auto"/>
      </w:divBdr>
    </w:div>
    <w:div w:id="882326413">
      <w:bodyDiv w:val="1"/>
      <w:marLeft w:val="0"/>
      <w:marRight w:val="0"/>
      <w:marTop w:val="0"/>
      <w:marBottom w:val="0"/>
      <w:divBdr>
        <w:top w:val="none" w:sz="0" w:space="0" w:color="auto"/>
        <w:left w:val="none" w:sz="0" w:space="0" w:color="auto"/>
        <w:bottom w:val="none" w:sz="0" w:space="0" w:color="auto"/>
        <w:right w:val="none" w:sz="0" w:space="0" w:color="auto"/>
      </w:divBdr>
    </w:div>
    <w:div w:id="919867393">
      <w:bodyDiv w:val="1"/>
      <w:marLeft w:val="0"/>
      <w:marRight w:val="0"/>
      <w:marTop w:val="0"/>
      <w:marBottom w:val="0"/>
      <w:divBdr>
        <w:top w:val="none" w:sz="0" w:space="0" w:color="auto"/>
        <w:left w:val="none" w:sz="0" w:space="0" w:color="auto"/>
        <w:bottom w:val="none" w:sz="0" w:space="0" w:color="auto"/>
        <w:right w:val="none" w:sz="0" w:space="0" w:color="auto"/>
      </w:divBdr>
    </w:div>
    <w:div w:id="1021735984">
      <w:bodyDiv w:val="1"/>
      <w:marLeft w:val="0"/>
      <w:marRight w:val="0"/>
      <w:marTop w:val="0"/>
      <w:marBottom w:val="0"/>
      <w:divBdr>
        <w:top w:val="none" w:sz="0" w:space="0" w:color="auto"/>
        <w:left w:val="none" w:sz="0" w:space="0" w:color="auto"/>
        <w:bottom w:val="none" w:sz="0" w:space="0" w:color="auto"/>
        <w:right w:val="none" w:sz="0" w:space="0" w:color="auto"/>
      </w:divBdr>
      <w:divsChild>
        <w:div w:id="745152776">
          <w:marLeft w:val="0"/>
          <w:marRight w:val="0"/>
          <w:marTop w:val="0"/>
          <w:marBottom w:val="0"/>
          <w:divBdr>
            <w:top w:val="none" w:sz="0" w:space="0" w:color="auto"/>
            <w:left w:val="none" w:sz="0" w:space="0" w:color="auto"/>
            <w:bottom w:val="none" w:sz="0" w:space="0" w:color="auto"/>
            <w:right w:val="none" w:sz="0" w:space="0" w:color="auto"/>
          </w:divBdr>
        </w:div>
      </w:divsChild>
    </w:div>
    <w:div w:id="1025866374">
      <w:bodyDiv w:val="1"/>
      <w:marLeft w:val="0"/>
      <w:marRight w:val="0"/>
      <w:marTop w:val="0"/>
      <w:marBottom w:val="0"/>
      <w:divBdr>
        <w:top w:val="none" w:sz="0" w:space="0" w:color="auto"/>
        <w:left w:val="none" w:sz="0" w:space="0" w:color="auto"/>
        <w:bottom w:val="none" w:sz="0" w:space="0" w:color="auto"/>
        <w:right w:val="none" w:sz="0" w:space="0" w:color="auto"/>
      </w:divBdr>
    </w:div>
    <w:div w:id="1180048647">
      <w:bodyDiv w:val="1"/>
      <w:marLeft w:val="0"/>
      <w:marRight w:val="0"/>
      <w:marTop w:val="0"/>
      <w:marBottom w:val="0"/>
      <w:divBdr>
        <w:top w:val="none" w:sz="0" w:space="0" w:color="auto"/>
        <w:left w:val="none" w:sz="0" w:space="0" w:color="auto"/>
        <w:bottom w:val="none" w:sz="0" w:space="0" w:color="auto"/>
        <w:right w:val="none" w:sz="0" w:space="0" w:color="auto"/>
      </w:divBdr>
    </w:div>
    <w:div w:id="1207642986">
      <w:bodyDiv w:val="1"/>
      <w:marLeft w:val="0"/>
      <w:marRight w:val="0"/>
      <w:marTop w:val="0"/>
      <w:marBottom w:val="0"/>
      <w:divBdr>
        <w:top w:val="none" w:sz="0" w:space="0" w:color="auto"/>
        <w:left w:val="none" w:sz="0" w:space="0" w:color="auto"/>
        <w:bottom w:val="none" w:sz="0" w:space="0" w:color="auto"/>
        <w:right w:val="none" w:sz="0" w:space="0" w:color="auto"/>
      </w:divBdr>
    </w:div>
    <w:div w:id="1236624321">
      <w:bodyDiv w:val="1"/>
      <w:marLeft w:val="0"/>
      <w:marRight w:val="0"/>
      <w:marTop w:val="0"/>
      <w:marBottom w:val="0"/>
      <w:divBdr>
        <w:top w:val="none" w:sz="0" w:space="0" w:color="auto"/>
        <w:left w:val="none" w:sz="0" w:space="0" w:color="auto"/>
        <w:bottom w:val="none" w:sz="0" w:space="0" w:color="auto"/>
        <w:right w:val="none" w:sz="0" w:space="0" w:color="auto"/>
      </w:divBdr>
    </w:div>
    <w:div w:id="1289706384">
      <w:bodyDiv w:val="1"/>
      <w:marLeft w:val="0"/>
      <w:marRight w:val="0"/>
      <w:marTop w:val="0"/>
      <w:marBottom w:val="0"/>
      <w:divBdr>
        <w:top w:val="none" w:sz="0" w:space="0" w:color="auto"/>
        <w:left w:val="none" w:sz="0" w:space="0" w:color="auto"/>
        <w:bottom w:val="none" w:sz="0" w:space="0" w:color="auto"/>
        <w:right w:val="none" w:sz="0" w:space="0" w:color="auto"/>
      </w:divBdr>
    </w:div>
    <w:div w:id="1292177382">
      <w:bodyDiv w:val="1"/>
      <w:marLeft w:val="0"/>
      <w:marRight w:val="0"/>
      <w:marTop w:val="0"/>
      <w:marBottom w:val="0"/>
      <w:divBdr>
        <w:top w:val="none" w:sz="0" w:space="0" w:color="auto"/>
        <w:left w:val="none" w:sz="0" w:space="0" w:color="auto"/>
        <w:bottom w:val="none" w:sz="0" w:space="0" w:color="auto"/>
        <w:right w:val="none" w:sz="0" w:space="0" w:color="auto"/>
      </w:divBdr>
    </w:div>
    <w:div w:id="1385718523">
      <w:bodyDiv w:val="1"/>
      <w:marLeft w:val="0"/>
      <w:marRight w:val="0"/>
      <w:marTop w:val="0"/>
      <w:marBottom w:val="0"/>
      <w:divBdr>
        <w:top w:val="none" w:sz="0" w:space="0" w:color="auto"/>
        <w:left w:val="none" w:sz="0" w:space="0" w:color="auto"/>
        <w:bottom w:val="none" w:sz="0" w:space="0" w:color="auto"/>
        <w:right w:val="none" w:sz="0" w:space="0" w:color="auto"/>
      </w:divBdr>
    </w:div>
    <w:div w:id="1434931587">
      <w:bodyDiv w:val="1"/>
      <w:marLeft w:val="0"/>
      <w:marRight w:val="0"/>
      <w:marTop w:val="0"/>
      <w:marBottom w:val="0"/>
      <w:divBdr>
        <w:top w:val="none" w:sz="0" w:space="0" w:color="auto"/>
        <w:left w:val="none" w:sz="0" w:space="0" w:color="auto"/>
        <w:bottom w:val="none" w:sz="0" w:space="0" w:color="auto"/>
        <w:right w:val="none" w:sz="0" w:space="0" w:color="auto"/>
      </w:divBdr>
    </w:div>
    <w:div w:id="1441753304">
      <w:bodyDiv w:val="1"/>
      <w:marLeft w:val="0"/>
      <w:marRight w:val="0"/>
      <w:marTop w:val="0"/>
      <w:marBottom w:val="0"/>
      <w:divBdr>
        <w:top w:val="none" w:sz="0" w:space="0" w:color="auto"/>
        <w:left w:val="none" w:sz="0" w:space="0" w:color="auto"/>
        <w:bottom w:val="none" w:sz="0" w:space="0" w:color="auto"/>
        <w:right w:val="none" w:sz="0" w:space="0" w:color="auto"/>
      </w:divBdr>
      <w:divsChild>
        <w:div w:id="1066758908">
          <w:marLeft w:val="0"/>
          <w:marRight w:val="0"/>
          <w:marTop w:val="0"/>
          <w:marBottom w:val="0"/>
          <w:divBdr>
            <w:top w:val="none" w:sz="0" w:space="0" w:color="auto"/>
            <w:left w:val="none" w:sz="0" w:space="0" w:color="auto"/>
            <w:bottom w:val="none" w:sz="0" w:space="0" w:color="auto"/>
            <w:right w:val="none" w:sz="0" w:space="0" w:color="auto"/>
          </w:divBdr>
        </w:div>
      </w:divsChild>
    </w:div>
    <w:div w:id="1478108324">
      <w:bodyDiv w:val="1"/>
      <w:marLeft w:val="0"/>
      <w:marRight w:val="0"/>
      <w:marTop w:val="0"/>
      <w:marBottom w:val="0"/>
      <w:divBdr>
        <w:top w:val="none" w:sz="0" w:space="0" w:color="auto"/>
        <w:left w:val="none" w:sz="0" w:space="0" w:color="auto"/>
        <w:bottom w:val="none" w:sz="0" w:space="0" w:color="auto"/>
        <w:right w:val="none" w:sz="0" w:space="0" w:color="auto"/>
      </w:divBdr>
    </w:div>
    <w:div w:id="1484198202">
      <w:bodyDiv w:val="1"/>
      <w:marLeft w:val="0"/>
      <w:marRight w:val="0"/>
      <w:marTop w:val="0"/>
      <w:marBottom w:val="0"/>
      <w:divBdr>
        <w:top w:val="none" w:sz="0" w:space="0" w:color="auto"/>
        <w:left w:val="none" w:sz="0" w:space="0" w:color="auto"/>
        <w:bottom w:val="none" w:sz="0" w:space="0" w:color="auto"/>
        <w:right w:val="none" w:sz="0" w:space="0" w:color="auto"/>
      </w:divBdr>
    </w:div>
    <w:div w:id="1492136308">
      <w:bodyDiv w:val="1"/>
      <w:marLeft w:val="0"/>
      <w:marRight w:val="0"/>
      <w:marTop w:val="0"/>
      <w:marBottom w:val="0"/>
      <w:divBdr>
        <w:top w:val="none" w:sz="0" w:space="0" w:color="auto"/>
        <w:left w:val="none" w:sz="0" w:space="0" w:color="auto"/>
        <w:bottom w:val="none" w:sz="0" w:space="0" w:color="auto"/>
        <w:right w:val="none" w:sz="0" w:space="0" w:color="auto"/>
      </w:divBdr>
    </w:div>
    <w:div w:id="1638605952">
      <w:bodyDiv w:val="1"/>
      <w:marLeft w:val="0"/>
      <w:marRight w:val="0"/>
      <w:marTop w:val="0"/>
      <w:marBottom w:val="0"/>
      <w:divBdr>
        <w:top w:val="none" w:sz="0" w:space="0" w:color="auto"/>
        <w:left w:val="none" w:sz="0" w:space="0" w:color="auto"/>
        <w:bottom w:val="none" w:sz="0" w:space="0" w:color="auto"/>
        <w:right w:val="none" w:sz="0" w:space="0" w:color="auto"/>
      </w:divBdr>
    </w:div>
    <w:div w:id="1661075841">
      <w:bodyDiv w:val="1"/>
      <w:marLeft w:val="0"/>
      <w:marRight w:val="0"/>
      <w:marTop w:val="0"/>
      <w:marBottom w:val="0"/>
      <w:divBdr>
        <w:top w:val="none" w:sz="0" w:space="0" w:color="auto"/>
        <w:left w:val="none" w:sz="0" w:space="0" w:color="auto"/>
        <w:bottom w:val="none" w:sz="0" w:space="0" w:color="auto"/>
        <w:right w:val="none" w:sz="0" w:space="0" w:color="auto"/>
      </w:divBdr>
      <w:divsChild>
        <w:div w:id="1261641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4718275">
      <w:bodyDiv w:val="1"/>
      <w:marLeft w:val="0"/>
      <w:marRight w:val="0"/>
      <w:marTop w:val="0"/>
      <w:marBottom w:val="0"/>
      <w:divBdr>
        <w:top w:val="none" w:sz="0" w:space="0" w:color="auto"/>
        <w:left w:val="none" w:sz="0" w:space="0" w:color="auto"/>
        <w:bottom w:val="none" w:sz="0" w:space="0" w:color="auto"/>
        <w:right w:val="none" w:sz="0" w:space="0" w:color="auto"/>
      </w:divBdr>
      <w:divsChild>
        <w:div w:id="1446147059">
          <w:marLeft w:val="0"/>
          <w:marRight w:val="0"/>
          <w:marTop w:val="0"/>
          <w:marBottom w:val="0"/>
          <w:divBdr>
            <w:top w:val="none" w:sz="0" w:space="0" w:color="auto"/>
            <w:left w:val="none" w:sz="0" w:space="0" w:color="auto"/>
            <w:bottom w:val="none" w:sz="0" w:space="0" w:color="auto"/>
            <w:right w:val="none" w:sz="0" w:space="0" w:color="auto"/>
          </w:divBdr>
        </w:div>
      </w:divsChild>
    </w:div>
    <w:div w:id="1799102319">
      <w:bodyDiv w:val="1"/>
      <w:marLeft w:val="0"/>
      <w:marRight w:val="0"/>
      <w:marTop w:val="0"/>
      <w:marBottom w:val="0"/>
      <w:divBdr>
        <w:top w:val="none" w:sz="0" w:space="0" w:color="auto"/>
        <w:left w:val="none" w:sz="0" w:space="0" w:color="auto"/>
        <w:bottom w:val="none" w:sz="0" w:space="0" w:color="auto"/>
        <w:right w:val="none" w:sz="0" w:space="0" w:color="auto"/>
      </w:divBdr>
    </w:div>
    <w:div w:id="1858885624">
      <w:bodyDiv w:val="1"/>
      <w:marLeft w:val="0"/>
      <w:marRight w:val="0"/>
      <w:marTop w:val="0"/>
      <w:marBottom w:val="0"/>
      <w:divBdr>
        <w:top w:val="none" w:sz="0" w:space="0" w:color="auto"/>
        <w:left w:val="none" w:sz="0" w:space="0" w:color="auto"/>
        <w:bottom w:val="none" w:sz="0" w:space="0" w:color="auto"/>
        <w:right w:val="none" w:sz="0" w:space="0" w:color="auto"/>
      </w:divBdr>
    </w:div>
    <w:div w:id="1870332104">
      <w:bodyDiv w:val="1"/>
      <w:marLeft w:val="0"/>
      <w:marRight w:val="0"/>
      <w:marTop w:val="0"/>
      <w:marBottom w:val="0"/>
      <w:divBdr>
        <w:top w:val="none" w:sz="0" w:space="0" w:color="auto"/>
        <w:left w:val="none" w:sz="0" w:space="0" w:color="auto"/>
        <w:bottom w:val="none" w:sz="0" w:space="0" w:color="auto"/>
        <w:right w:val="none" w:sz="0" w:space="0" w:color="auto"/>
      </w:divBdr>
    </w:div>
    <w:div w:id="1912930528">
      <w:bodyDiv w:val="1"/>
      <w:marLeft w:val="0"/>
      <w:marRight w:val="0"/>
      <w:marTop w:val="0"/>
      <w:marBottom w:val="0"/>
      <w:divBdr>
        <w:top w:val="none" w:sz="0" w:space="0" w:color="auto"/>
        <w:left w:val="none" w:sz="0" w:space="0" w:color="auto"/>
        <w:bottom w:val="none" w:sz="0" w:space="0" w:color="auto"/>
        <w:right w:val="none" w:sz="0" w:space="0" w:color="auto"/>
      </w:divBdr>
    </w:div>
    <w:div w:id="1925795390">
      <w:bodyDiv w:val="1"/>
      <w:marLeft w:val="0"/>
      <w:marRight w:val="0"/>
      <w:marTop w:val="0"/>
      <w:marBottom w:val="0"/>
      <w:divBdr>
        <w:top w:val="none" w:sz="0" w:space="0" w:color="auto"/>
        <w:left w:val="none" w:sz="0" w:space="0" w:color="auto"/>
        <w:bottom w:val="none" w:sz="0" w:space="0" w:color="auto"/>
        <w:right w:val="none" w:sz="0" w:space="0" w:color="auto"/>
      </w:divBdr>
    </w:div>
    <w:div w:id="1947542545">
      <w:bodyDiv w:val="1"/>
      <w:marLeft w:val="0"/>
      <w:marRight w:val="0"/>
      <w:marTop w:val="0"/>
      <w:marBottom w:val="0"/>
      <w:divBdr>
        <w:top w:val="none" w:sz="0" w:space="0" w:color="auto"/>
        <w:left w:val="none" w:sz="0" w:space="0" w:color="auto"/>
        <w:bottom w:val="none" w:sz="0" w:space="0" w:color="auto"/>
        <w:right w:val="none" w:sz="0" w:space="0" w:color="auto"/>
      </w:divBdr>
    </w:div>
    <w:div w:id="1957517966">
      <w:bodyDiv w:val="1"/>
      <w:marLeft w:val="0"/>
      <w:marRight w:val="0"/>
      <w:marTop w:val="0"/>
      <w:marBottom w:val="0"/>
      <w:divBdr>
        <w:top w:val="none" w:sz="0" w:space="0" w:color="auto"/>
        <w:left w:val="none" w:sz="0" w:space="0" w:color="auto"/>
        <w:bottom w:val="none" w:sz="0" w:space="0" w:color="auto"/>
        <w:right w:val="none" w:sz="0" w:space="0" w:color="auto"/>
      </w:divBdr>
    </w:div>
    <w:div w:id="2044095020">
      <w:bodyDiv w:val="1"/>
      <w:marLeft w:val="0"/>
      <w:marRight w:val="0"/>
      <w:marTop w:val="0"/>
      <w:marBottom w:val="0"/>
      <w:divBdr>
        <w:top w:val="none" w:sz="0" w:space="0" w:color="auto"/>
        <w:left w:val="none" w:sz="0" w:space="0" w:color="auto"/>
        <w:bottom w:val="none" w:sz="0" w:space="0" w:color="auto"/>
        <w:right w:val="none" w:sz="0" w:space="0" w:color="auto"/>
      </w:divBdr>
      <w:divsChild>
        <w:div w:id="176235429">
          <w:marLeft w:val="0"/>
          <w:marRight w:val="0"/>
          <w:marTop w:val="0"/>
          <w:marBottom w:val="0"/>
          <w:divBdr>
            <w:top w:val="none" w:sz="0" w:space="0" w:color="auto"/>
            <w:left w:val="none" w:sz="0" w:space="0" w:color="auto"/>
            <w:bottom w:val="none" w:sz="0" w:space="0" w:color="auto"/>
            <w:right w:val="none" w:sz="0" w:space="0" w:color="auto"/>
          </w:divBdr>
        </w:div>
      </w:divsChild>
    </w:div>
    <w:div w:id="2145345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cl/fo/j052bckhm4j68eenkl7dx/APyn8e-zhzC4DzWDvrHGY_k?rlkey=rzgisl95ts6wmffiw239z3kxa&amp;dl=0" TargetMode="External"/><Relationship Id="rId13" Type="http://schemas.openxmlformats.org/officeDocument/2006/relationships/hyperlink" Target="mailto:edoardo@raffaelli-consulting.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imona@raffaelli-consult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gon@raffaelli-consulting.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raffaelli-consulting.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1455</Words>
  <Characters>8743</Characters>
  <Application>Microsoft Office Word</Application>
  <DocSecurity>0</DocSecurity>
  <Lines>139</Lines>
  <Paragraphs>38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D'Amico</dc:creator>
  <cp:keywords/>
  <dc:description/>
  <cp:lastModifiedBy>Simona Recanatini</cp:lastModifiedBy>
  <cp:revision>6</cp:revision>
  <cp:lastPrinted>2026-03-03T14:27:00Z</cp:lastPrinted>
  <dcterms:created xsi:type="dcterms:W3CDTF">2026-03-03T14:27:00Z</dcterms:created>
  <dcterms:modified xsi:type="dcterms:W3CDTF">2026-03-11T09:09:00Z</dcterms:modified>
</cp:coreProperties>
</file>